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C14A0" w:rsidRDefault="004F7FC1">
      <w:pPr>
        <w:pStyle w:val="Heading1"/>
        <w:contextualSpacing w:val="0"/>
      </w:pPr>
      <w:bookmarkStart w:id="0" w:name="_GoBack"/>
      <w:bookmarkEnd w:id="0"/>
      <w:r>
        <w:t>Option D</w:t>
      </w:r>
    </w:p>
    <w:p w:rsidR="005C14A0" w:rsidRDefault="004F7FC1">
      <w:pPr>
        <w:pStyle w:val="Numberandpartandmarksavailable"/>
        <w:contextualSpacing w:val="0"/>
      </w:pPr>
      <w:r>
        <w:rPr>
          <w:b/>
        </w:rPr>
        <w:t>1a.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5C14A0" w:rsidRDefault="004F7FC1">
      <w:r>
        <w:t>State which country has the lowest total percentage of overweight and obese adults.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Indonesia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1b.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5C14A0" w:rsidRDefault="004F7FC1">
      <w:r>
        <w:t>Distinguish between the levels of male obesity and female obesity.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a. higher percentage of obese females (compared to males);</w:t>
      </w:r>
    </w:p>
    <w:p w:rsidR="005C14A0" w:rsidRDefault="004F7FC1">
      <w:r>
        <w:t>b. greatest difference is in Morocco/Brazil;</w:t>
      </w:r>
    </w:p>
    <w:p w:rsidR="005C14A0" w:rsidRDefault="004F7FC1">
      <w:r>
        <w:t>c. least difference (between obese males and females) is in China/UK;</w:t>
      </w:r>
    </w:p>
    <w:p w:rsidR="005C14A0" w:rsidRDefault="004F7FC1">
      <w:r>
        <w:rPr>
          <w:i/>
        </w:rPr>
        <w:t>Accept numerical distinctions.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1c.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5C14A0" w:rsidRDefault="004F7FC1">
      <w:r>
        <w:t xml:space="preserve">Compare the overweight and obesity </w:t>
      </w:r>
      <w:r>
        <w:t>patterns in Australia and Morocco.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a. higher total percentage of overweight/obese in Australia (compared to Morocco);</w:t>
      </w:r>
    </w:p>
    <w:p w:rsidR="005C14A0" w:rsidRDefault="004F7FC1">
      <w:r>
        <w:t xml:space="preserve">b. Australia has more overweight/obese males than females and Morocco has more overweight/obese females than males / </w:t>
      </w:r>
      <w:r>
        <w:rPr>
          <w:i/>
        </w:rPr>
        <w:t>vice versa</w:t>
      </w:r>
      <w:r>
        <w:t>;</w:t>
      </w:r>
    </w:p>
    <w:p w:rsidR="005C14A0" w:rsidRDefault="004F7FC1">
      <w:r>
        <w:t xml:space="preserve">c. less difference between male and female obesity in Australia than Morocco / </w:t>
      </w:r>
      <w:r>
        <w:rPr>
          <w:i/>
        </w:rPr>
        <w:t>vice versa</w:t>
      </w:r>
      <w:r>
        <w:t>;</w:t>
      </w:r>
    </w:p>
    <w:p w:rsidR="005C14A0" w:rsidRDefault="004F7FC1">
      <w:r>
        <w:t>d. more overweight than obese in both Australia and Morocco;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1d.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5C14A0" w:rsidRDefault="004F7FC1">
      <w:r>
        <w:t xml:space="preserve">Suggest </w:t>
      </w:r>
      <w:r>
        <w:rPr>
          <w:b/>
        </w:rPr>
        <w:t xml:space="preserve">two </w:t>
      </w:r>
      <w:r>
        <w:t>possible reasons for the differences in BMI from the reported countries.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</w:t>
      </w:r>
      <w:r>
        <w:rPr>
          <w:b w:val="0"/>
        </w:rPr>
        <w:t>arkscheme</w:t>
      </w:r>
    </w:p>
    <w:p w:rsidR="005C14A0" w:rsidRDefault="004F7FC1">
      <w:r>
        <w:t>a. different availability/poverty/costs of inexpensive high-energy/high fat/high sugar foods;</w:t>
      </w:r>
    </w:p>
    <w:p w:rsidR="005C14A0" w:rsidRDefault="004F7FC1">
      <w:r>
        <w:lastRenderedPageBreak/>
        <w:t>b. portion sizes / availability of away-from-home food/fast food;</w:t>
      </w:r>
    </w:p>
    <w:p w:rsidR="005C14A0" w:rsidRDefault="004F7FC1">
      <w:r>
        <w:t>c. different levels of activity / sedentary lifestyle;</w:t>
      </w:r>
    </w:p>
    <w:p w:rsidR="005C14A0" w:rsidRDefault="004F7FC1">
      <w:r>
        <w:t>d. cultural differences;</w:t>
      </w:r>
    </w:p>
    <w:p w:rsidR="005C14A0" w:rsidRDefault="004F7FC1">
      <w:r>
        <w:t>e. nut</w:t>
      </w:r>
      <w:r>
        <w:t>ritional education;</w:t>
      </w:r>
    </w:p>
    <w:p w:rsidR="005C14A0" w:rsidRDefault="004F7FC1">
      <w:r>
        <w:t>f. genetic/inherited differences;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2.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5C14A0" w:rsidRDefault="004F7FC1">
      <w:r>
        <w:t xml:space="preserve">List </w:t>
      </w:r>
      <w:r>
        <w:rPr>
          <w:b/>
        </w:rPr>
        <w:t xml:space="preserve">two </w:t>
      </w:r>
      <w:r>
        <w:t>natural food sources of vitamin D in human diets.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rPr>
          <w:i/>
        </w:rPr>
        <w:t xml:space="preserve">Award </w:t>
      </w:r>
      <w:r>
        <w:rPr>
          <w:b/>
          <w:i/>
        </w:rPr>
        <w:t xml:space="preserve">[1] </w:t>
      </w:r>
      <w:r>
        <w:rPr>
          <w:i/>
        </w:rPr>
        <w:t>for any two natural food sources.</w:t>
      </w:r>
    </w:p>
    <w:p w:rsidR="005C14A0" w:rsidRDefault="004F7FC1">
      <w:r>
        <w:t>fatty fish / salmon/tuna/mackerel/sardines/fish oils;</w:t>
      </w:r>
    </w:p>
    <w:p w:rsidR="005C14A0" w:rsidRDefault="004F7FC1">
      <w:r>
        <w:t>egg / egg yolks;</w:t>
      </w:r>
    </w:p>
    <w:p w:rsidR="005C14A0" w:rsidRDefault="004F7FC1">
      <w:r>
        <w:t>liver;</w:t>
      </w:r>
    </w:p>
    <w:p w:rsidR="005C14A0" w:rsidRDefault="004F7FC1">
      <w:r>
        <w:t>mushrooms;</w:t>
      </w:r>
    </w:p>
    <w:p w:rsidR="005C14A0" w:rsidRDefault="004F7FC1">
      <w:r>
        <w:t>cheese/milk/butter/yogurt/other dairy product;</w:t>
      </w:r>
    </w:p>
    <w:p w:rsidR="005C14A0" w:rsidRDefault="004F7FC1">
      <w:r>
        <w:rPr>
          <w:i/>
        </w:rPr>
        <w:t>Do not accept supplemented foods or "fish" alone.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3a.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5C14A0" w:rsidRDefault="004F7FC1">
      <w:r>
        <w:t>State the risk of a man developing CHD between the ages of 55–59 if his brother had CHD.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35 %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3b.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5C14A0" w:rsidRDefault="004F7FC1">
      <w:r>
        <w:t>Calcul</w:t>
      </w:r>
      <w:r>
        <w:t>ate the increase in risk over the control group for a woman of 60–64 of developing CHD if her sister had the disease.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15 %</w:t>
      </w:r>
    </w:p>
    <w:p w:rsidR="005C14A0" w:rsidRDefault="004F7FC1">
      <w:pPr>
        <w:pStyle w:val="Numberandpartandmarksavailable"/>
        <w:contextualSpacing w:val="0"/>
      </w:pPr>
      <w:r>
        <w:lastRenderedPageBreak/>
        <w:t xml:space="preserve"> </w:t>
      </w:r>
      <w:r>
        <w:rPr>
          <w:b/>
        </w:rPr>
        <w:t>3c.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5C14A0" w:rsidRDefault="004F7FC1">
      <w:r>
        <w:t>Compare the results for the men and the women.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a. both show an increase in the risk of CHD as a</w:t>
      </w:r>
      <w:r>
        <w:t>ge increases;</w:t>
      </w:r>
    </w:p>
    <w:p w:rsidR="005C14A0" w:rsidRDefault="004F7FC1">
      <w:r>
        <w:t>b. men/women with (either) siblings with CHD show an increased risk (relative to their control);</w:t>
      </w:r>
    </w:p>
    <w:p w:rsidR="005C14A0" w:rsidRDefault="004F7FC1">
      <w:r>
        <w:t>c. men have greater risk than women of developing CHD (at all ages);</w:t>
      </w:r>
    </w:p>
    <w:p w:rsidR="005C14A0" w:rsidRDefault="004F7FC1">
      <w:r>
        <w:t>d. both men and women/women only are more likely to develop CHD if their sis</w:t>
      </w:r>
      <w:r>
        <w:t>ter has the disease;</w:t>
      </w:r>
    </w:p>
    <w:p w:rsidR="005C14A0" w:rsidRDefault="004F7FC1">
      <w:r>
        <w:t>e. men with a brother with CHD have a greater risk than women with a brother with CHD;</w:t>
      </w:r>
    </w:p>
    <w:p w:rsidR="005C14A0" w:rsidRDefault="004F7FC1">
      <w:r>
        <w:rPr>
          <w:i/>
        </w:rPr>
        <w:t>Accept any other valid comparison using the graph.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3d.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5C14A0" w:rsidRDefault="004F7FC1">
      <w:r>
        <w:t xml:space="preserve">Suggest </w:t>
      </w:r>
      <w:r>
        <w:rPr>
          <w:b/>
        </w:rPr>
        <w:t xml:space="preserve">two </w:t>
      </w:r>
      <w:r>
        <w:t>reasons why a man is more likely to develop CHD if his brother had the disease.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a. hereditary/genetic predisposition;</w:t>
      </w:r>
    </w:p>
    <w:p w:rsidR="005C14A0" w:rsidRDefault="004F7FC1">
      <w:r>
        <w:t>b. similar (unhealthy) lifestyles/diets;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4a.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5C14A0" w:rsidRDefault="004F7FC1">
      <w:r>
        <w:t>Water and minerals are essential in the human diet. List two other type</w:t>
      </w:r>
      <w:r>
        <w:t>s of nutrient in a human diet.</w:t>
      </w:r>
    </w:p>
    <w:p w:rsidR="005C14A0" w:rsidRDefault="004F7FC1">
      <w:r>
        <w:t xml:space="preserve">1: . . . . . . . . . . . . . . . . . . . . . . . . . . . . . . . . . . . . . . . . . . . . . . . . . . . . . . . . . . . . . . . . . . .2: . . . . . . . . . . . . . . . . . . . . . . . . . . . . . . . . . . . . . . . . . . . </w:t>
      </w:r>
      <w:r>
        <w:t xml:space="preserve">. . . . . . . . . . . . . . . . . . . . . . . . 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(essential) amino acids;(essential) fatty acids / oils / lipids / fats;vitamins;carbohydrates;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4b.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5C14A0" w:rsidRDefault="004F7FC1">
      <w:r>
        <w:t>Outline the benefits of using iodine as a dietary supplement.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lastRenderedPageBreak/>
        <w:t>a. iodine is a mineral that is often scarce in local diets/water supplies;b.required for normal thyroid function/synthesise thyroxine;c.prevents goitre/avoid iodine deficiency/avoid absorbing iodine–131/radioactiveiodine;d.prevents brain damage;[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5a.</w:t>
      </w:r>
      <w:r>
        <w:t xml:space="preserve"> </w:t>
      </w:r>
      <w:r>
        <w:rPr>
          <w:i/>
        </w:rPr>
        <w:t>[1 m</w:t>
      </w:r>
      <w:r>
        <w:rPr>
          <w:i/>
        </w:rPr>
        <w:t>ark]</w:t>
      </w:r>
      <w:r>
        <w:t xml:space="preserve"> </w:t>
      </w:r>
    </w:p>
    <w:p w:rsidR="005C14A0" w:rsidRDefault="004F7FC1">
      <w:r>
        <w:t>Identify the substance that varies the most in the plasma of the mothers.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urea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5b.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5C14A0" w:rsidRDefault="004F7FC1">
      <w:r>
        <w:t>Calculate the difference between birth mass of offspring whose mothers were fed the AP diet and the HP diet.</w:t>
      </w:r>
    </w:p>
    <w:p w:rsidR="005C14A0" w:rsidRDefault="004F7FC1">
      <w:r>
        <w:t xml:space="preserve">. . . . . . . . . . . . . . . . . . </w:t>
      </w:r>
      <w:r>
        <w:t>. . . kg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0.20 (kg) (less weight in HP)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5c.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5C14A0" w:rsidRDefault="004F7FC1">
      <w:r>
        <w:t>Distinguish between LDL cholesterol and HDL cholesterol in relation to the diet.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LDL cholesterol increases and HDL cholesterol decreases as (proportion of) protein increases/carboh</w:t>
      </w:r>
      <w:r>
        <w:t xml:space="preserve">ydrate decreases / </w:t>
      </w:r>
      <w:r>
        <w:rPr>
          <w:i/>
        </w:rPr>
        <w:t>OWTTE</w:t>
      </w:r>
      <w:r>
        <w:t>.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5d.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5C14A0" w:rsidRDefault="004F7FC1">
      <w:r>
        <w:t>Explain the low birth mass of offspring born to mothers who were fed the LP diet.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a. lack of essential amino acids to form protein;b. not enough protein for growth;</w:t>
      </w:r>
      <w:r>
        <w:t>c. not enough amino acids/protein to form muscle/tissues;d. low protein may affect production of enzymes;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5e.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5C14A0" w:rsidRDefault="004F7FC1">
      <w:r>
        <w:t>In many societies doctors may recommend an HP diet for pregnant humans. Using the data, evaluate this recommendation.</w:t>
      </w:r>
    </w:p>
    <w:p w:rsidR="005C14A0" w:rsidRDefault="004F7FC1">
      <w:pPr>
        <w:pStyle w:val="Heading2"/>
        <w:contextualSpacing w:val="0"/>
      </w:pPr>
      <w:r>
        <w:rPr>
          <w:b w:val="0"/>
        </w:rPr>
        <w:lastRenderedPageBreak/>
        <w:t>Markscheme</w:t>
      </w:r>
    </w:p>
    <w:p w:rsidR="005C14A0" w:rsidRDefault="004F7FC1">
      <w:r>
        <w:rPr>
          <w:i/>
        </w:rPr>
        <w:t xml:space="preserve">(the </w:t>
      </w:r>
      <w:r>
        <w:rPr>
          <w:i/>
        </w:rPr>
        <w:t>data does not support the recommendation):</w:t>
      </w:r>
      <w:r>
        <w:t>a. as HP has the highest level of plasma urea which could be toxic;b. HP has a high level of LDL/bad cholesterol and a low level of HDL/good cholesterol which could lead to coronary heart disease;(accept high ratio</w:t>
      </w:r>
      <w:r>
        <w:t xml:space="preserve"> of LDL: HDL)c. HP produces a high level of glucose (compared to AP) which could lead to diabetes;d. HP produces a low birth weight (compared to AP) which may affect development / OWTTE;</w:t>
      </w:r>
    </w:p>
    <w:p w:rsidR="005C14A0" w:rsidRDefault="004F7FC1">
      <w:r>
        <w:rPr>
          <w:i/>
        </w:rPr>
        <w:t>(the data does support the recommendation):</w:t>
      </w:r>
      <w:r>
        <w:t>e. the mother has a simila</w:t>
      </w:r>
      <w:r>
        <w:t>r weight gain to AP thus avoiding health problems;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6a.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5C14A0" w:rsidRDefault="004F7FC1">
      <w:r>
        <w:t>State two symptoms of type II diabetes.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a. glucose in urine;b. high blood glucose;c. frequent urination / dehydration/excess thirst;d. constant hunger;e. weight loss;</w:t>
      </w:r>
      <w:r>
        <w:t>f. tiredness;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6b.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:rsidR="005C14A0" w:rsidRDefault="004F7FC1">
      <w:r>
        <w:t>Explain the causes and consequences of phenylketonuria (PKU).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a. (point) mutation of gene;b. defective enzyme/phenylalanine hydroxylase (PAH);c. phenylalanine/Phe not broken down to tyrosine/Tyr;d. phenylalanine/Phe</w:t>
      </w:r>
      <w:r>
        <w:t xml:space="preserve"> accumulates;e. (if not treated) symptoms mental retardation/seizures;f. diet free of phenylalanine/Phe to avoid symptoms;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7.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5C14A0" w:rsidRDefault="004F7FC1">
      <w:r>
        <w:t>The electron micrograph shows the epithelial cells of the villus.</w:t>
      </w:r>
    </w:p>
    <w:p w:rsidR="005C14A0" w:rsidRDefault="004F7FC1">
      <w:r>
        <w:rPr>
          <w:noProof/>
        </w:rPr>
        <w:drawing>
          <wp:inline distT="0" distB="0" distL="0" distR="0">
            <wp:extent cx="6045200" cy="3835400"/>
            <wp:effectExtent l="0" t="0" r="0" b="0"/>
            <wp:docPr id="6" name="media/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dia/image6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383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14A0" w:rsidRDefault="004F7FC1">
      <w:r>
        <w:t xml:space="preserve"> Identify the parts labelled I and II.</w:t>
      </w:r>
    </w:p>
    <w:p w:rsidR="005C14A0" w:rsidRDefault="004F7FC1">
      <w:r>
        <w:t xml:space="preserve">I: . . . . </w:t>
      </w:r>
      <w:r>
        <w:t>. . . . . . . . . . . . . . . . . . . . . . . . . . . . . . . . . . . . . . . . . . . . . . . . . . . . . . . . . . . . II: . . . . . . . . . . . . . . . . . . . . . . . . . . . . . . . . . . . . . . . . . . . . . . . . . . . . . . . . . . . . . . . 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</w:t>
      </w:r>
      <w:r>
        <w:rPr>
          <w:b w:val="0"/>
        </w:rPr>
        <w:t>scheme</w:t>
      </w:r>
    </w:p>
    <w:p w:rsidR="005C14A0" w:rsidRDefault="004F7FC1">
      <w:r>
        <w:t xml:space="preserve">a. </w:t>
      </w:r>
      <w:r>
        <w:rPr>
          <w:i/>
        </w:rPr>
        <w:t>I</w:t>
      </w:r>
      <w:r>
        <w:t xml:space="preserve">: microvilli;b. </w:t>
      </w:r>
      <w:r>
        <w:rPr>
          <w:i/>
        </w:rPr>
        <w:t>II</w:t>
      </w:r>
      <w:r>
        <w:t>: tight junction / plasma membrane;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8a.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5C14A0" w:rsidRDefault="004F7FC1">
      <w:r>
        <w:t xml:space="preserve">List </w:t>
      </w:r>
      <w:r>
        <w:rPr>
          <w:b/>
        </w:rPr>
        <w:t xml:space="preserve">two </w:t>
      </w:r>
      <w:r>
        <w:t>consequences of anorexia nervosa.</w:t>
      </w:r>
    </w:p>
    <w:p w:rsidR="005C14A0" w:rsidRDefault="004F7FC1">
      <w:r>
        <w:t>1.</w:t>
      </w:r>
    </w:p>
    <w:p w:rsidR="005C14A0" w:rsidRDefault="004F7FC1">
      <w:r>
        <w:t>2.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rPr>
          <w:i/>
        </w:rPr>
        <w:t xml:space="preserve">Award </w:t>
      </w:r>
      <w:r>
        <w:rPr>
          <w:b/>
          <w:i/>
        </w:rPr>
        <w:t xml:space="preserve">[1] </w:t>
      </w:r>
      <w:r>
        <w:rPr>
          <w:i/>
        </w:rPr>
        <w:t>for any two consequences.</w:t>
      </w:r>
    </w:p>
    <w:p w:rsidR="005C14A0" w:rsidRDefault="004F7FC1">
      <w:r>
        <w:t>weight loss;</w:t>
      </w:r>
    </w:p>
    <w:p w:rsidR="005C14A0" w:rsidRDefault="004F7FC1">
      <w:r>
        <w:t>anemia;</w:t>
      </w:r>
    </w:p>
    <w:p w:rsidR="005C14A0" w:rsidRDefault="004F7FC1">
      <w:r>
        <w:t>depression/anxiety disorders;</w:t>
      </w:r>
    </w:p>
    <w:p w:rsidR="005C14A0" w:rsidRDefault="004F7FC1">
      <w:r>
        <w:t>abdominal distension;</w:t>
      </w:r>
    </w:p>
    <w:p w:rsidR="005C14A0" w:rsidRDefault="004F7FC1">
      <w:r>
        <w:t>hair loss/thinning;</w:t>
      </w:r>
    </w:p>
    <w:p w:rsidR="005C14A0" w:rsidRDefault="004F7FC1">
      <w:r>
        <w:t>flaky skin;</w:t>
      </w:r>
    </w:p>
    <w:p w:rsidR="005C14A0" w:rsidRDefault="004F7FC1">
      <w:r>
        <w:t>cessation of menstrual cycle / other hormonal imbalance;</w:t>
      </w:r>
    </w:p>
    <w:p w:rsidR="005C14A0" w:rsidRDefault="004F7FC1">
      <w:r>
        <w:t>death;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8b.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5C14A0" w:rsidRDefault="004F7FC1">
      <w:r>
        <w:t>Explain the causes, consequences and treatment of phenylketonuria (PKU).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rPr>
          <w:i/>
        </w:rPr>
        <w:t>causes</w:t>
      </w:r>
      <w:r>
        <w:t>: genetic/inherited (homozygous recessive) disorder / mutation in (gene for) enzyme that converts phenylalanine into tyrosine / lack of phenylalanine hydrolase/PAH;</w:t>
      </w:r>
    </w:p>
    <w:p w:rsidR="005C14A0" w:rsidRDefault="004F7FC1">
      <w:r>
        <w:rPr>
          <w:i/>
        </w:rPr>
        <w:t>consequences</w:t>
      </w:r>
      <w:r>
        <w:t>: phenylalanine converted to phenylketone / mental retardation / brain damage /</w:t>
      </w:r>
      <w:r>
        <w:t xml:space="preserve"> seizures;</w:t>
      </w:r>
    </w:p>
    <w:p w:rsidR="005C14A0" w:rsidRDefault="004F7FC1">
      <w:r>
        <w:rPr>
          <w:i/>
        </w:rPr>
        <w:t>treatment</w:t>
      </w:r>
      <w:r>
        <w:t>: low-phenylalanine diet / example of substances that cannot be eaten;</w:t>
      </w:r>
    </w:p>
    <w:p w:rsidR="005C14A0" w:rsidRDefault="004F7FC1">
      <w:r>
        <w:rPr>
          <w:i/>
        </w:rPr>
        <w:t>(eg any food containing protein / aspartame)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9a.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5C14A0" w:rsidRDefault="004F7FC1">
      <w:r>
        <w:t>Outline the molecular structure of different types of fatty acids.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fatty acids share a common</w:t>
      </w:r>
      <w:r>
        <w:t xml:space="preserve"> structure but differ in the total number of carbon atoms in the chain;</w:t>
      </w:r>
    </w:p>
    <w:p w:rsidR="005C14A0" w:rsidRDefault="004F7FC1">
      <w:r>
        <w:t>saturated fatty acids have no double bonds between carbon atoms;</w:t>
      </w:r>
    </w:p>
    <w:p w:rsidR="005C14A0" w:rsidRDefault="004F7FC1">
      <w:r>
        <w:t>unsaturated have double bond(s);</w:t>
      </w:r>
    </w:p>
    <w:p w:rsidR="005C14A0" w:rsidRDefault="004F7FC1">
      <w:r>
        <w:t>monounsaturated have one double bond / polyunsaturated have more than one double bond;</w:t>
      </w:r>
    </w:p>
    <w:p w:rsidR="005C14A0" w:rsidRDefault="004F7FC1">
      <w:r>
        <w:rPr>
          <w:i/>
        </w:rPr>
        <w:t xml:space="preserve">cis </w:t>
      </w:r>
      <w:r>
        <w:t xml:space="preserve">fatty acids have adjacent hydrogen atoms on same side of double bond and </w:t>
      </w:r>
      <w:r>
        <w:rPr>
          <w:i/>
        </w:rPr>
        <w:t xml:space="preserve">trans </w:t>
      </w:r>
      <w:r>
        <w:t>have them on opposite side;</w:t>
      </w:r>
    </w:p>
    <w:p w:rsidR="005C14A0" w:rsidRDefault="004F7FC1">
      <w:r>
        <w:rPr>
          <w:i/>
        </w:rPr>
        <w:t>(accept annotated diagrams)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9b.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5C14A0" w:rsidRDefault="004F7FC1">
      <w:r>
        <w:t>Evaluate the benefit of reducing cholesterol in the diet.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 xml:space="preserve">cholesterol is a steroid found </w:t>
      </w:r>
      <w:r>
        <w:t>mainly in animal products;</w:t>
      </w:r>
    </w:p>
    <w:p w:rsidR="005C14A0" w:rsidRDefault="004F7FC1">
      <w:r>
        <w:t>it builds up in the walls of arteries / causes clogging/narrowing/blockage of artery / atherosclerosis;</w:t>
      </w:r>
    </w:p>
    <w:p w:rsidR="005C14A0" w:rsidRDefault="004F7FC1">
      <w:r>
        <w:t>lowering its ingestion may lower the probability/ risk of coronary heart disease/CHD;</w:t>
      </w:r>
    </w:p>
    <w:p w:rsidR="005C14A0" w:rsidRDefault="004F7FC1">
      <w:r>
        <w:t>cholesterol can be synthesized by the liver;</w:t>
      </w:r>
    </w:p>
    <w:p w:rsidR="005C14A0" w:rsidRDefault="004F7FC1">
      <w:r>
        <w:t>factors other than diet can affect levels of cholesterol / genetic factor more important than diet;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10a.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5C14A0" w:rsidRDefault="004F7FC1">
      <w:r>
        <w:t>State the concentration of cholesterol in liver tissue and the mass of bile salts in feces for</w:t>
      </w:r>
      <w:r>
        <w:t xml:space="preserve"> the normal diet, giving the units.</w:t>
      </w:r>
    </w:p>
    <w:p w:rsidR="005C14A0" w:rsidRDefault="004F7FC1">
      <w:r>
        <w:t>Concentration of cholesterol:</w:t>
      </w:r>
    </w:p>
    <w:p w:rsidR="005C14A0" w:rsidRDefault="004F7FC1">
      <w:r>
        <w:t>Mass of bile salts: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rPr>
          <w:i/>
        </w:rPr>
        <w:t>concentration of cholesterol:</w:t>
      </w:r>
      <w:r>
        <w:t xml:space="preserve"> </w:t>
      </w:r>
      <w:r>
        <w:rPr>
          <w:noProof/>
        </w:rPr>
        <w:drawing>
          <wp:inline distT="0" distB="0" distL="0" distR="0">
            <wp:extent cx="673100" cy="190500"/>
            <wp:effectExtent l="0" t="0" r="0" b="0"/>
            <wp:docPr id="7" name="media/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dia/image7.pn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;</w:t>
      </w:r>
    </w:p>
    <w:p w:rsidR="005C14A0" w:rsidRDefault="004F7FC1">
      <w:r>
        <w:rPr>
          <w:i/>
        </w:rPr>
        <w:t>(accept answer in the range of 10.5 mg</w:t>
      </w:r>
      <w:r>
        <w:rPr>
          <w:noProof/>
        </w:rPr>
        <w:drawing>
          <wp:inline distT="0" distB="0" distL="0" distR="0">
            <wp:extent cx="25400" cy="25400"/>
            <wp:effectExtent l="0" t="0" r="0" b="0"/>
            <wp:docPr id="8" name="media/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dia/image8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i/>
        </w:rPr>
        <w:t>g to 11.5 mg</w:t>
      </w:r>
      <w:r>
        <w:rPr>
          <w:noProof/>
        </w:rPr>
        <w:drawing>
          <wp:inline distT="0" distB="0" distL="0" distR="0">
            <wp:extent cx="25400" cy="25400"/>
            <wp:effectExtent l="0" t="0" r="0" b="0"/>
            <wp:docPr id="9" name="media/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dia/image9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i/>
        </w:rPr>
        <w:t>g</w:t>
      </w:r>
      <w:r>
        <w:t>)</w:t>
      </w:r>
    </w:p>
    <w:p w:rsidR="005C14A0" w:rsidRDefault="004F7FC1">
      <w:r>
        <w:rPr>
          <w:i/>
        </w:rPr>
        <w:t>mass of bile salts: 12 mg</w:t>
      </w:r>
      <w:r>
        <w:rPr>
          <w:noProof/>
        </w:rPr>
        <w:drawing>
          <wp:inline distT="0" distB="0" distL="0" distR="0">
            <wp:extent cx="25400" cy="25400"/>
            <wp:effectExtent l="0" t="0" r="0" b="0"/>
            <wp:docPr id="10" name="media/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dia/image10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i/>
        </w:rPr>
        <w:t>day</w:t>
      </w:r>
      <w:r>
        <w:t>;</w:t>
      </w:r>
    </w:p>
    <w:p w:rsidR="005C14A0" w:rsidRDefault="004F7FC1">
      <w:r>
        <w:rPr>
          <w:i/>
        </w:rPr>
        <w:t>(accept answers in the range of 11.5 mg</w:t>
      </w:r>
      <w:r>
        <w:rPr>
          <w:noProof/>
        </w:rPr>
        <w:drawing>
          <wp:inline distT="0" distB="0" distL="0" distR="0">
            <wp:extent cx="25400" cy="25400"/>
            <wp:effectExtent l="0" t="0" r="0" b="0"/>
            <wp:docPr id="11" name="media/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dia/image11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i/>
        </w:rPr>
        <w:t>day</w:t>
      </w:r>
      <w:r>
        <w:t xml:space="preserve"> </w:t>
      </w:r>
      <w:r>
        <w:rPr>
          <w:i/>
        </w:rPr>
        <w:t>to 12.5 mg</w:t>
      </w:r>
      <w:r>
        <w:rPr>
          <w:noProof/>
        </w:rPr>
        <w:drawing>
          <wp:inline distT="0" distB="0" distL="0" distR="0">
            <wp:extent cx="25400" cy="25400"/>
            <wp:effectExtent l="0" t="0" r="0" b="0"/>
            <wp:docPr id="12" name="media/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/image12.pn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i/>
        </w:rPr>
        <w:t>day</w:t>
      </w:r>
      <w:r>
        <w:t>)</w:t>
      </w:r>
    </w:p>
    <w:p w:rsidR="005C14A0" w:rsidRDefault="004F7FC1">
      <w:r>
        <w:rPr>
          <w:i/>
        </w:rPr>
        <w:t>Units are required.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10b.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5C14A0" w:rsidRDefault="004F7FC1">
      <w:r>
        <w:t>Calculate the percentage increase in the concentration of cholesterol in liver tissue, caused by feeding the rats a high cholesterol diet without supplementing with bacteria. Show your workings.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</w:t>
      </w:r>
      <w:r>
        <w:rPr>
          <w:b w:val="0"/>
        </w:rPr>
        <w:t>cheme</w:t>
      </w:r>
    </w:p>
    <w:p w:rsidR="005C14A0" w:rsidRDefault="004F7FC1">
      <w:r>
        <w:rPr>
          <w:noProof/>
        </w:rPr>
        <w:drawing>
          <wp:inline distT="0" distB="0" distL="0" distR="0">
            <wp:extent cx="1511300" cy="241300"/>
            <wp:effectExtent l="0" t="0" r="0" b="0"/>
            <wp:docPr id="13" name="media/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edia/image13.pn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24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i/>
        </w:rPr>
        <w:t>(accept answers in the range of 72.7(%) to 81.0(%))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10c.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5C14A0" w:rsidRDefault="004F7FC1">
      <w:r>
        <w:t xml:space="preserve">Deduce the effects of supplementing the diet with </w:t>
      </w:r>
      <w:r>
        <w:rPr>
          <w:i/>
        </w:rPr>
        <w:t xml:space="preserve">Lactobacillus </w:t>
      </w:r>
      <w:r>
        <w:t>on the concentration of cholesterol in liver tissue and on the mass of bile salts in feces.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supplementat</w:t>
      </w:r>
      <w:r>
        <w:t>ion decreases liver cholesterol in high cholesterol diet;</w:t>
      </w:r>
    </w:p>
    <w:p w:rsidR="005C14A0" w:rsidRDefault="004F7FC1">
      <w:r>
        <w:t>not enough to bring it to the level of a normal diet;</w:t>
      </w:r>
    </w:p>
    <w:p w:rsidR="005C14A0" w:rsidRDefault="004F7FC1">
      <w:r>
        <w:t xml:space="preserve">no difference between </w:t>
      </w:r>
      <w:r>
        <w:rPr>
          <w:i/>
        </w:rPr>
        <w:t xml:space="preserve">L. plantarum </w:t>
      </w:r>
      <w:r>
        <w:t xml:space="preserve">and </w:t>
      </w:r>
      <w:r>
        <w:rPr>
          <w:i/>
        </w:rPr>
        <w:t xml:space="preserve">L. fermentum </w:t>
      </w:r>
      <w:r>
        <w:t>in the decrease of liver cholesterol;</w:t>
      </w:r>
    </w:p>
    <w:p w:rsidR="005C14A0" w:rsidRDefault="004F7FC1">
      <w:r>
        <w:t>supplementation increases bile salts levels;</w:t>
      </w:r>
    </w:p>
    <w:p w:rsidR="005C14A0" w:rsidRDefault="004F7FC1">
      <w:r>
        <w:t>greater i</w:t>
      </w:r>
      <w:r>
        <w:t xml:space="preserve">ncrease in bile salts levels with </w:t>
      </w:r>
      <w:r>
        <w:rPr>
          <w:i/>
        </w:rPr>
        <w:t xml:space="preserve">L. plantarum </w:t>
      </w:r>
      <w:r>
        <w:t xml:space="preserve">/ lesser/(perhaps) non-significant increase with </w:t>
      </w:r>
      <w:r>
        <w:rPr>
          <w:i/>
        </w:rPr>
        <w:t>L. fermentum</w:t>
      </w:r>
      <w:r>
        <w:t>;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10d.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5C14A0" w:rsidRDefault="004F7FC1">
      <w:r>
        <w:t xml:space="preserve">Scientists hypothesized that </w:t>
      </w:r>
      <w:r>
        <w:rPr>
          <w:i/>
        </w:rPr>
        <w:t xml:space="preserve">Lactobacillus </w:t>
      </w:r>
      <w:r>
        <w:t>could be used in diets to reduce the incidence of coronary heart disease (CHD). Evalua</w:t>
      </w:r>
      <w:r>
        <w:t>te the evidence for and against this hypothesis provided by the data.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rPr>
          <w:i/>
        </w:rPr>
        <w:t>Evidence for hypothesis:</w:t>
      </w:r>
    </w:p>
    <w:p w:rsidR="005C14A0" w:rsidRDefault="004F7FC1">
      <w:r>
        <w:rPr>
          <w:i/>
        </w:rPr>
        <w:t>Lactobacillus</w:t>
      </w:r>
      <w:r>
        <w:t>/supplements lower liver cholesterol (in high cholesterol diet) which is a risk factor for CHD;</w:t>
      </w:r>
    </w:p>
    <w:p w:rsidR="005C14A0" w:rsidRDefault="004F7FC1">
      <w:r>
        <w:rPr>
          <w:i/>
        </w:rPr>
        <w:t>Lactobacillus</w:t>
      </w:r>
      <w:r>
        <w:t>/supplements increase bile salts in feces which implies some cholesterol may be eliminated;</w:t>
      </w:r>
    </w:p>
    <w:p w:rsidR="005C14A0" w:rsidRDefault="004F7FC1">
      <w:r>
        <w:rPr>
          <w:i/>
        </w:rPr>
        <w:t>Evidence against hypothesis:</w:t>
      </w:r>
    </w:p>
    <w:p w:rsidR="005C14A0" w:rsidRDefault="004F7FC1">
      <w:r>
        <w:t>not known if cholesterol ends up in blood instead thus increasing risk for CHD;</w:t>
      </w:r>
    </w:p>
    <w:p w:rsidR="005C14A0" w:rsidRDefault="004F7FC1">
      <w:r>
        <w:t>no data about benefit for normal diet/actual decrease o</w:t>
      </w:r>
      <w:r>
        <w:t>f incidence of CHD;</w:t>
      </w:r>
    </w:p>
    <w:p w:rsidR="005C14A0" w:rsidRDefault="004F7FC1">
      <w:r>
        <w:t>data/results based on rat experiments / may not apply to humans;</w:t>
      </w:r>
    </w:p>
    <w:p w:rsidR="005C14A0" w:rsidRDefault="004F7FC1">
      <w:r>
        <w:t xml:space="preserve">WTTE of taking into account difference in bile salt level between </w:t>
      </w:r>
      <w:r>
        <w:rPr>
          <w:i/>
        </w:rPr>
        <w:t xml:space="preserve">L. fermentum </w:t>
      </w:r>
      <w:r>
        <w:t xml:space="preserve">and </w:t>
      </w:r>
      <w:r>
        <w:rPr>
          <w:i/>
        </w:rPr>
        <w:t>L. plantarum</w:t>
      </w:r>
      <w:r>
        <w:t>;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11a.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5C14A0" w:rsidRDefault="004F7FC1">
      <w:r>
        <w:t>This study also showed a significant reduction in insulin sensitivity when participants were given fructose-sweetened drinks, but not when they were given glucose-sweetened drinks.State the disease that could be caused by excessive consumption of fructose.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diabetes type II / late/adult-onset diabetes</w:t>
      </w:r>
      <w:r>
        <w:rPr>
          <w:i/>
        </w:rPr>
        <w:t>Do not award mark for type I diabetes.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11b.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5C14A0" w:rsidRDefault="004F7FC1">
      <w:r>
        <w:t>Suggest how sugar uptake might be related to pancreatic cancer.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a. cancer is uncontrolled mitosis/cell division;b. sugar is an energy</w:t>
      </w:r>
      <w:r>
        <w:t xml:space="preserve"> source/nutrient needed for mitosis/cell division;c. ribose is used to produce nucleic acids/DNA/RNA;d. production of nucleic acid is necessary for mitosis;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12a.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5C14A0" w:rsidRDefault="004F7FC1">
      <w:r>
        <w:t>Outline the effect of vitamin C intake on changes in bone density in the spine.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</w:t>
      </w:r>
      <w:r>
        <w:rPr>
          <w:b w:val="0"/>
        </w:rPr>
        <w:t>kscheme</w:t>
      </w:r>
    </w:p>
    <w:p w:rsidR="005C14A0" w:rsidRDefault="004F7FC1">
      <w:r>
        <w:t>a. high (vitamin C) causes a positive change (in BMD) whereas medium/low causes negative change;b. inversely proportional (for relative change);c. if vitamin C intake increases, BMD increases;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12b.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5C14A0" w:rsidRDefault="004F7FC1">
      <w:r>
        <w:t>Compare the changes in bone density of</w:t>
      </w:r>
      <w:r>
        <w:t xml:space="preserve"> the femoral neck with those of the spine.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a. positive change/reduced loss for femoral neck at all levels whereas only at high intake for spine;b. higher values for femoral neck for each intake category;c. inversely proportional for both;d. no o</w:t>
      </w:r>
      <w:r>
        <w:t>verlap between range/standard deviation / clear distinction of protective effect between femoral neck and spine (for high/all intake categories);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12c.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5C14A0" w:rsidRDefault="004F7FC1">
      <w:r>
        <w:t>Evaluate the evidence provided by the data that the intake of vitamin C supplements may reduc</w:t>
      </w:r>
      <w:r>
        <w:t>e bone density loss in elderly people.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rPr>
          <w:i/>
        </w:rPr>
        <w:t>Implications:</w:t>
      </w:r>
      <w:r>
        <w:t>a. high intake results in positive value (for all locations);b. protective effect proportional to intake;</w:t>
      </w:r>
    </w:p>
    <w:p w:rsidR="005C14A0" w:rsidRDefault="004F7FC1">
      <w:r>
        <w:rPr>
          <w:i/>
        </w:rPr>
        <w:t>Limitations:</w:t>
      </w:r>
      <w:r>
        <w:t xml:space="preserve">c. proportion of vitamin C intake from supplements / influence of other factors not stated;d. only a few bone locations measured / sample size unknown / high medium and low not defined; </w:t>
      </w:r>
      <w:r>
        <w:rPr>
          <w:i/>
        </w:rPr>
        <w:t>At least one implication and one limitation required.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13a.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5C14A0" w:rsidRDefault="004F7FC1">
      <w:r>
        <w:t>Outline the control mechanism for appetite in humans.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a. appetite control centre (in brain) makes person feel full/satiated/hungry;b. function is both nervous and hormonal;c. after eating (centre) responds to hormones/insulin from pancreas/horm</w:t>
      </w:r>
      <w:r>
        <w:t>ones/PYY from small intestine/hormones from adipose tissue/leptin in response to fat storage;d. centre responds to hormone/ghrelin released from empty stomach;e. part of centre responds to levels of lipid/sugar in the blood;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13b.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5C14A0" w:rsidRDefault="004F7FC1">
      <w:r>
        <w:t>Explain the po</w:t>
      </w:r>
      <w:r>
        <w:t>ssible health consequences of a diet rich in protein.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a. high amount of one nutrient may cause deficiency in another one;b. excess protein not stored as protein by the body / converted to fat;c. results in weight/mass loss in many people (due to</w:t>
      </w:r>
      <w:r>
        <w:t xml:space="preserve"> fat/carbohydrate deficiency);d. health problems such as kidney stones/other health problems;e. high protein as part of a weight/mass loss diet;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14.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5C14A0" w:rsidRDefault="004F7FC1">
      <w:r>
        <w:t>Evaluate the health consequences of a diet rich in polyunsaturated fatty acids.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a. polyunsaturated fatty acids are preferable to saturated fatty acids;b. decreases risk of cardiovascular disease;c. provide (concentrated) energy / can lead to obesity;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15a.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5C14A0" w:rsidRDefault="004F7FC1">
      <w:r>
        <w:t>Outline how bile helps in lipid digestion.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bile emulsifies</w:t>
      </w:r>
      <w:r>
        <w:t>/</w:t>
      </w:r>
      <w:r>
        <w:rPr>
          <w:i/>
        </w:rPr>
        <w:t>OWTTE</w:t>
      </w:r>
      <w:r>
        <w:t xml:space="preserve"> lipids so enzymes can act on them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15b.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5C14A0" w:rsidRDefault="004F7FC1">
      <w:r>
        <w:t>Describe how bile pigment is formed.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a. hemoglobin from the red blood cells is absorbed/phagocytosed in the liver/by Kuppfer cells;b. hemoglobin is broken down into heme and globin groups</w:t>
      </w:r>
      <w:r>
        <w:t>;c. iron is removed from the heme groups;d. (residue from) heme becomes bilirubin/bile pigment (in hepatocytes);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16.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5C14A0" w:rsidRDefault="004F7FC1">
      <w:r>
        <w:t xml:space="preserve">Explain </w:t>
      </w:r>
      <w:r>
        <w:rPr>
          <w:b/>
        </w:rPr>
        <w:t>two</w:t>
      </w:r>
      <w:r>
        <w:t xml:space="preserve"> pieces of dietary advice that might be given to someone suffering from type II diabetes.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(dietary recomm</w:t>
      </w:r>
      <w:r>
        <w:t>endations needed) to reduce blood glucose levels as target/ body/muscle cells less sensitive to insulin / not enough insulin produced;reduce intake of (saturated) fats, to reduce weight;reduce the intake of sugar/simple carbohydrates, causes rapid increase</w:t>
      </w:r>
      <w:r>
        <w:t xml:space="preserve"> in blood glucose concentration;eat more high fibre foods, satisfy appetite, but cannot be broken down;regular/many small meals, to avoid (rapid) rise in glucose after a big meal;eat complex carbohydrates/carbohydrates with a low glycemic index, digested a</w:t>
      </w:r>
      <w:r>
        <w:t xml:space="preserve">nd absorbed more slowly; </w:t>
      </w:r>
      <w:r>
        <w:rPr>
          <w:i/>
        </w:rPr>
        <w:t>To award the mark, answers require recommendation with a reason.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17a.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5C14A0" w:rsidRDefault="004F7FC1">
      <w:r>
        <w:t>The table shows the death rate due to coronary heart disease (CHD) in two different countries.</w:t>
      </w:r>
    </w:p>
    <w:p w:rsidR="005C14A0" w:rsidRDefault="004F7FC1">
      <w:r>
        <w:rPr>
          <w:noProof/>
        </w:rPr>
        <w:drawing>
          <wp:inline distT="0" distB="0" distL="0" distR="0">
            <wp:extent cx="4394200" cy="1943100"/>
            <wp:effectExtent l="0" t="0" r="0" b="0"/>
            <wp:docPr id="14" name="media/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edia/image14.pn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194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14A0" w:rsidRDefault="004F7FC1">
      <w:r>
        <w:t xml:space="preserve">Using the table below, outline </w:t>
      </w:r>
      <w:r>
        <w:rPr>
          <w:b/>
        </w:rPr>
        <w:t>three</w:t>
      </w:r>
      <w:r>
        <w:t xml:space="preserve"> </w:t>
      </w:r>
      <w:r>
        <w:rPr>
          <w:b/>
        </w:rPr>
        <w:t>named</w:t>
      </w:r>
      <w:r>
        <w:t xml:space="preserve"> factors that could be responsible for the differences between the two populations.</w:t>
      </w:r>
    </w:p>
    <w:p w:rsidR="005C14A0" w:rsidRDefault="004F7FC1">
      <w:r>
        <w:rPr>
          <w:noProof/>
        </w:rPr>
        <w:drawing>
          <wp:inline distT="0" distB="0" distL="0" distR="0">
            <wp:extent cx="6045200" cy="3200400"/>
            <wp:effectExtent l="0" t="0" r="0" b="0"/>
            <wp:docPr id="15" name="media/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edia/image15.pn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rPr>
          <w:noProof/>
        </w:rPr>
        <w:drawing>
          <wp:inline distT="0" distB="0" distL="0" distR="0">
            <wp:extent cx="6045200" cy="4775200"/>
            <wp:effectExtent l="0" t="0" r="0" b="0"/>
            <wp:docPr id="16" name="media/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edia/image16.png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477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14A0" w:rsidRDefault="004F7FC1">
      <w:r>
        <w:rPr>
          <w:i/>
        </w:rPr>
        <w:t xml:space="preserve">Award </w:t>
      </w:r>
      <w:r>
        <w:rPr>
          <w:b/>
          <w:i/>
        </w:rPr>
        <w:t>[1]</w:t>
      </w:r>
      <w:r>
        <w:rPr>
          <w:i/>
        </w:rPr>
        <w:t xml:space="preserve"> for a factor and a corresponding outline.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17b.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5C14A0" w:rsidRDefault="004F7FC1">
      <w:r>
        <w:t xml:space="preserve">State </w:t>
      </w:r>
      <w:r>
        <w:rPr>
          <w:b/>
        </w:rPr>
        <w:t>four</w:t>
      </w:r>
      <w:r>
        <w:t xml:space="preserve"> glands secreting digestive juices into the alimentary canal. </w:t>
      </w:r>
    </w:p>
    <w:p w:rsidR="005C14A0" w:rsidRDefault="004F7FC1">
      <w:r>
        <w:t>1. ............................................................. 2. ............................................................. 3. ............................................................. 4. ..........................................................</w:t>
      </w:r>
      <w:r>
        <w:t>...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rPr>
          <w:i/>
        </w:rPr>
        <w:t xml:space="preserve">Award </w:t>
      </w:r>
      <w:r>
        <w:rPr>
          <w:b/>
          <w:i/>
        </w:rPr>
        <w:t>[1]</w:t>
      </w:r>
      <w:r>
        <w:rPr>
          <w:i/>
        </w:rPr>
        <w:t xml:space="preserve"> for two correct glands.</w:t>
      </w:r>
      <w:r>
        <w:t>salivary glands;gastric glands;pancreas;wall of the small intestine;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18a.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5C14A0" w:rsidRDefault="004F7FC1">
      <w:r>
        <w:t>Outline the importance of fibre as a component of a balanced diet.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fibre/cellulose cannot be digested;aids peri</w:t>
      </w:r>
      <w:r>
        <w:t>stalsis/helps to prevent constipation/adds bulk;prevents obesity by increasing bulk in the stomach;reduces the risk of appendicitis/cancer/hemorrhoids;slows the rate of sugar absorption/helps prevent diabetes;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18b.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5C14A0" w:rsidRDefault="004F7FC1">
      <w:r>
        <w:t>Distinguish between minerals a</w:t>
      </w:r>
      <w:r>
        <w:t>nd vitamins.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minerals are inorganic elements (simple compounds from elements in ionic form) and vitamins are organic compounds (which cannot be synthesised by the body);minerals are all water soluble but only some vitamins are water soluble (oth</w:t>
      </w:r>
      <w:r>
        <w:t>ers are lipid soluble);some vitamins are destroyed by exposure to oxygen, minerals are not;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19a.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5C14A0" w:rsidRDefault="004F7FC1">
      <w:r>
        <w:t xml:space="preserve">In healthy adults, there are heart sounds during the cardiac cycle. Outline the causes of </w:t>
      </w:r>
      <w:r>
        <w:rPr>
          <w:b/>
        </w:rPr>
        <w:t>two</w:t>
      </w:r>
      <w:r>
        <w:t xml:space="preserve"> of these sounds.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changing pressure of bloo</w:t>
      </w:r>
      <w:r>
        <w:t>d in heart automatically opens and closes the valves / the closing of valves generates the heart sounds;first heart sound (S) is produced by the closing of the AV valves/mitral and tricuspid valves;second heart sound (S) produced by the closing of semiluna</w:t>
      </w:r>
      <w:r>
        <w:t>r valves/aortic and pulmonary valves;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19b.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5C14A0" w:rsidRDefault="004F7FC1">
      <w:r>
        <w:t xml:space="preserve">State </w:t>
      </w:r>
      <w:r>
        <w:rPr>
          <w:b/>
        </w:rPr>
        <w:t>two</w:t>
      </w:r>
      <w:r>
        <w:t xml:space="preserve"> products resulting from the breakdown of erythrocytes (red blood cells) in the liver.</w:t>
      </w:r>
    </w:p>
    <w:p w:rsidR="005C14A0" w:rsidRDefault="004F7FC1">
      <w:r>
        <w:t>1. ..................................................................</w:t>
      </w:r>
    </w:p>
    <w:p w:rsidR="005C14A0" w:rsidRDefault="004F7FC1">
      <w:r>
        <w:t>2. ................................</w:t>
      </w:r>
      <w:r>
        <w:t>..................................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iron;bile pigments/bilirubin;globin/amino acids;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19c.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5C14A0" w:rsidRDefault="004F7FC1">
      <w:r>
        <w:t>Compare gastric juice and pancreatic juice.</w:t>
      </w:r>
    </w:p>
    <w:p w:rsidR="005C14A0" w:rsidRDefault="004F7FC1">
      <w:r>
        <w:rPr>
          <w:noProof/>
        </w:rPr>
        <w:drawing>
          <wp:inline distT="0" distB="0" distL="0" distR="0">
            <wp:extent cx="6045200" cy="2374900"/>
            <wp:effectExtent l="0" t="0" r="0" b="0"/>
            <wp:docPr id="17" name="media/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edia/image17.png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237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rPr>
          <w:noProof/>
        </w:rPr>
        <w:drawing>
          <wp:inline distT="0" distB="0" distL="0" distR="0">
            <wp:extent cx="6045200" cy="2743200"/>
            <wp:effectExtent l="0" t="0" r="0" b="0"/>
            <wp:docPr id="18" name="media/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edia/image18.png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274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14A0" w:rsidRDefault="004F7FC1">
      <w:r>
        <w:rPr>
          <w:i/>
        </w:rPr>
        <w:t xml:space="preserve">Award </w:t>
      </w:r>
      <w:r>
        <w:rPr>
          <w:b/>
          <w:i/>
        </w:rPr>
        <w:t>[1]</w:t>
      </w:r>
      <w:r>
        <w:rPr>
          <w:i/>
        </w:rPr>
        <w:t xml:space="preserve"> for each correct row.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19d.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5C14A0" w:rsidRDefault="004F7FC1">
      <w:r>
        <w:t xml:space="preserve">List </w:t>
      </w:r>
      <w:r>
        <w:rPr>
          <w:b/>
        </w:rPr>
        <w:t>one</w:t>
      </w:r>
      <w:r>
        <w:t xml:space="preserve"> material that is egested after human digestion.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cellulose / lignin / bile pigments / intestinal cells / bacteria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20a.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5C14A0" w:rsidRDefault="004F7FC1">
      <w:r>
        <w:t>Measure the difference between the percentage of overweight men and the percentage of overweight women at age 20.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</w:t>
      </w:r>
      <w:r>
        <w:rPr>
          <w:b w:val="0"/>
        </w:rPr>
        <w:t>arkscheme</w:t>
      </w:r>
    </w:p>
    <w:p w:rsidR="005C14A0" w:rsidRDefault="004F7FC1">
      <w:r>
        <w:t>10 (%) (</w:t>
      </w:r>
      <w:r>
        <w:rPr>
          <w:i/>
        </w:rPr>
        <w:t>allow responses in the range of 9 to 11 %</w:t>
      </w:r>
      <w:r>
        <w:t>)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20b.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5C14A0" w:rsidRDefault="004F7FC1">
      <w:r>
        <w:t>State the range of the body mass index (BMI) that corresponds to overweight status.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 xml:space="preserve">25.0 −29.9 / above 25 and below 30 </w:t>
      </w:r>
      <w:r>
        <w:rPr>
          <w:i/>
        </w:rPr>
        <w:t>Do not accept 30 as this is classed as obese.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20</w:t>
      </w:r>
      <w:r>
        <w:rPr>
          <w:b/>
        </w:rPr>
        <w:t>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5C14A0" w:rsidRDefault="004F7FC1">
      <w:r>
        <w:t>Compare the percentage of men and women who exercised daily.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more women exercise than men;both show an increase (between ages 16 to 25);similar trend lines over time / slightly greater increase in women;women have greater increases</w:t>
      </w:r>
      <w:r>
        <w:t xml:space="preserve"> and decreases/greater variability while men gradually increase/stays level; </w:t>
      </w:r>
      <w:r>
        <w:rPr>
          <w:i/>
        </w:rPr>
        <w:t>Award any one of the above marking points if shown as a valid numerical comparison.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20d.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5C14A0" w:rsidRDefault="004F7FC1">
      <w:r>
        <w:t>Evaluate the hypothesis that being overweight is due to lack of exercise.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</w:t>
      </w:r>
      <w:r>
        <w:rPr>
          <w:b w:val="0"/>
        </w:rPr>
        <w:t>scheme</w:t>
      </w:r>
    </w:p>
    <w:p w:rsidR="005C14A0" w:rsidRDefault="004F7FC1">
      <w:r>
        <w:rPr>
          <w:i/>
        </w:rPr>
        <w:t>(</w:t>
      </w:r>
      <w:r>
        <w:t>hypothesis is supported) as the greater percentage of men are overweight and they exercise less than women /</w:t>
      </w:r>
      <w:r>
        <w:rPr>
          <w:i/>
        </w:rPr>
        <w:t xml:space="preserve"> vice versa</w:t>
      </w:r>
      <w:r>
        <w:t>;(hypothesis is supported) lowest percentages of overweight ages (18 and 20) correspond with peaks of exercise;(hypothesis is not</w:t>
      </w:r>
      <w:r>
        <w:t xml:space="preserve"> supported) as even though both men and women exercise more over time the percentage overweight also increases;(hypothesis is not supported) other named factor which influences being overweight; (</w:t>
      </w:r>
      <w:r>
        <w:rPr>
          <w:i/>
        </w:rPr>
        <w:t>e.g. availability of cheap high energy foods / large portion</w:t>
      </w:r>
      <w:r>
        <w:rPr>
          <w:i/>
        </w:rPr>
        <w:t xml:space="preserve"> sizes / increasing use of vehicles for transport / changes from active to sedentary occupations / genetics</w:t>
      </w:r>
      <w:r>
        <w:t>)</w:t>
      </w:r>
    </w:p>
    <w:p w:rsidR="005C14A0" w:rsidRDefault="004F7FC1">
      <w:r>
        <w:t>BMI does not consider muscle mass/bone structure/bone density;only narrow range of ages considered;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21a.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5C14A0" w:rsidRDefault="004F7FC1">
      <w:r>
        <w:t>State which listed nutrient does not supply energy.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fibre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21b.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5C14A0" w:rsidRDefault="004F7FC1">
      <w:r>
        <w:t>Deduce, with a reason, which listed nutrient provides the most energy per 25 g serving.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monounsaturated fat;fats contain more energy than carbohydrates or prot</w:t>
      </w:r>
      <w:r>
        <w:t>eins;fats contain 4000 kJ per 100 g/9 kcal per 100 g;more monounsaturated fat present than other fats;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21c.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5C14A0" w:rsidRDefault="004F7FC1">
      <w:r>
        <w:t>Outline the differences in molecular structure between the types of fat found in the peanuts.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 xml:space="preserve">saturated and unsaturated fats </w:t>
      </w:r>
      <w:r>
        <w:t>differ in number of single and double carboncarbon bonds/ratio of hydrogen to carbon atoms in fatty acid chains;saturated fat – carbon atoms all joined by single bonds / have no double bonds / have no increase in number of hydrogen atoms possible;monounsat</w:t>
      </w:r>
      <w:r>
        <w:t>urated fat – one double bond in carbon chain / could add two hydrogens in the carbon chain;polyunsaturated fat – two/more double bonds in the carbon chain;saturated fatty acid chains tend to be straight while mono/polyunsaturated have kinks/bends;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22.</w:t>
      </w:r>
      <w:r>
        <w:t xml:space="preserve"> </w:t>
      </w:r>
      <w:r>
        <w:rPr>
          <w:i/>
        </w:rPr>
        <w:t xml:space="preserve">[3 </w:t>
      </w:r>
      <w:r>
        <w:rPr>
          <w:i/>
        </w:rPr>
        <w:t>marks]</w:t>
      </w:r>
      <w:r>
        <w:t xml:space="preserve"> </w:t>
      </w:r>
    </w:p>
    <w:p w:rsidR="005C14A0" w:rsidRDefault="004F7FC1">
      <w:r>
        <w:t>Explain the benefits of supplementing common foods with vitamins and minerals.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supplies essential nutrients lacking in diet / nutrients added by manufacturers;benefits lower socio-economic groups as common foods are consumed by most peop</w:t>
      </w:r>
      <w:r>
        <w:t>le / reduces the need to purchase supplements;prevents nutritional deficiencies/deficiency diseases;named example of mineral/vitamin supplementation; (</w:t>
      </w:r>
      <w:r>
        <w:rPr>
          <w:i/>
        </w:rPr>
        <w:t>e.g. iodine in salt</w:t>
      </w:r>
      <w:r>
        <w:t>)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23a.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5C14A0" w:rsidRDefault="004F7FC1">
      <w:r>
        <w:t>Outline factors that can lead to an individual becoming obese.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</w:t>
      </w:r>
      <w:r>
        <w:rPr>
          <w:b w:val="0"/>
        </w:rPr>
        <w:t>scheme</w:t>
      </w:r>
    </w:p>
    <w:p w:rsidR="005C14A0" w:rsidRDefault="004F7FC1">
      <w:r>
        <w:t>diet rich in carbohydrate/fat;too much food intake / unbalanced diet / food cheap and readily available;sedentary lifestyle / lack of training/exercise;genetic disposition/disorder;malfunction of hunger centre;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23b.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5C14A0" w:rsidRDefault="004F7FC1">
      <w:r>
        <w:t>Amino acid polarity i</w:t>
      </w:r>
      <w:r>
        <w:t>s an important factor in determining the functions of proteins. Explain the importance of polar and non-polar amino acids in membrane proteins.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polar amino acids are soluble/have stable interactions in water/extracellular fluid/cytoplasm;non-pol</w:t>
      </w:r>
      <w:r>
        <w:t>ar amino acids are soluble/have stable interactions in the lipid bilayer;polar amino acids strongly hydrophilic and non-polar amino acids are repelled by water/are hydrophobic;(help to) retain protein in position in the membrane;polar amino acids form hydr</w:t>
      </w:r>
      <w:r>
        <w:t>ophilic channels/protein pores in membranes;transmembrane proteins have polar amino acids on either side of the membrane;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24.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5C14A0" w:rsidRDefault="004F7FC1">
      <w:r>
        <w:t>Outline consequences of protein deficiency malnutrition.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lack of blood plasma proteins and tissue fluid ret</w:t>
      </w:r>
      <w:r>
        <w:t>ention/abdominal bloating/ swollen abdomen;kwashiorkor/marasmus develops;poor growth and development (among children);(often) mental retardation;lethargic/little interest in surroundings;wasting of muscle / thin muscles;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25a.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5C14A0" w:rsidRDefault="004F7FC1">
      <w:r>
        <w:t>Outline how coronary thrombosis can be caused.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atheroma/fatty deposits in arteries;hardening of arteries/atherosclerosis/arteriosclerosis;rough surface causes rupture of platelets;clots form in coronary artery;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25b.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5C14A0" w:rsidRDefault="004F7FC1">
      <w:r>
        <w:t>State the possible cause of the curve shifting from A to B.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increase in CO concentration;decrease in pH;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25c.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5C14A0" w:rsidRDefault="004F7FC1">
      <w:r>
        <w:t>On the graph, draw the curve for myoglobin.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 xml:space="preserve">graph drawn to left of A;  curve not sigmoid; </w:t>
      </w:r>
      <w:r>
        <w:rPr>
          <w:i/>
        </w:rPr>
        <w:t>As shown below.</w:t>
      </w:r>
    </w:p>
    <w:p w:rsidR="005C14A0" w:rsidRDefault="004F7FC1">
      <w:r>
        <w:rPr>
          <w:noProof/>
        </w:rPr>
        <w:drawing>
          <wp:inline distT="0" distB="0" distL="0" distR="0">
            <wp:extent cx="4419600" cy="4114800"/>
            <wp:effectExtent l="0" t="0" r="0" b="0"/>
            <wp:docPr id="19" name="media/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edia/image19.png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411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25d</w:t>
      </w:r>
      <w:r>
        <w:rPr>
          <w:b/>
        </w:rPr>
        <w:t>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5C14A0" w:rsidRDefault="004F7FC1">
      <w:r>
        <w:t>Describe the breakdown of hemoglobin in the liver.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hemoglobin absorbed by phagocytes/Kupffer cells;split into heme and globins;globin hydrolysed/broken down to amino acids;iron removed from heme group / heme broken down to form bili</w:t>
      </w:r>
      <w:r>
        <w:t>rubin/bile pigment;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26a.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5C14A0" w:rsidRDefault="004F7FC1">
      <w:r>
        <w:t>State the change in blood calcium levels in normal mice 10 minutes after the administration of calcium, with and without the addition of vitamin D.</w:t>
      </w:r>
    </w:p>
    <w:p w:rsidR="005C14A0" w:rsidRDefault="004F7FC1">
      <w:r>
        <w:t>With vitamin D:</w:t>
      </w:r>
    </w:p>
    <w:p w:rsidR="005C14A0" w:rsidRDefault="004F7FC1">
      <w:r>
        <w:t>Without vitamin D: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rPr>
          <w:i/>
        </w:rPr>
        <w:t>with vitamin D:</w:t>
      </w:r>
      <w:r>
        <w:t xml:space="preserve"> (from 0.0 </w:t>
      </w:r>
      <w:r>
        <w:t xml:space="preserve">to) 1.7 μmol </w:t>
      </w:r>
      <w:r>
        <w:rPr>
          <w:i/>
        </w:rPr>
        <w:t>(units required – allow answers in the range of 1.65 to 1.75 μmol)</w:t>
      </w:r>
    </w:p>
    <w:p w:rsidR="005C14A0" w:rsidRDefault="004F7FC1">
      <w:r>
        <w:rPr>
          <w:i/>
        </w:rPr>
        <w:t>without vitamin D:</w:t>
      </w:r>
      <w:r>
        <w:t xml:space="preserve"> (from 0.0 to) 1.1 μmol </w:t>
      </w:r>
      <w:r>
        <w:rPr>
          <w:i/>
        </w:rPr>
        <w:t xml:space="preserve">(units required – allow answers in the range of 1.05 to 1.15 μmol) </w:t>
      </w:r>
    </w:p>
    <w:p w:rsidR="005C14A0" w:rsidRDefault="004F7FC1">
      <w:r>
        <w:rPr>
          <w:i/>
        </w:rPr>
        <w:t>Both needed to award the mark</w:t>
      </w:r>
      <w:r>
        <w:t>.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26b.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5C14A0" w:rsidRDefault="004F7FC1">
      <w:r>
        <w:t>Compare the change</w:t>
      </w:r>
      <w:r>
        <w:t>s in blood calcium levels in normal mice and in mutant mice after the administration of calcium.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a. both increase with time;</w:t>
      </w:r>
    </w:p>
    <w:p w:rsidR="005C14A0" w:rsidRDefault="004F7FC1">
      <w:r>
        <w:t>b. normal mice have a greater increase in blood calcium levels than mutant mice (after ten minutes);</w:t>
      </w:r>
    </w:p>
    <w:p w:rsidR="005C14A0" w:rsidRDefault="004F7FC1">
      <w:r>
        <w:t>c. normal mice have a maximum change of 1.1 μmol while mutant mice have a maximum change of 0.6 μmol;</w:t>
      </w:r>
    </w:p>
    <w:p w:rsidR="005C14A0" w:rsidRDefault="004F7FC1">
      <w:r>
        <w:t>d. mutant mice show gradual increase while normal mice show rapid increase followed by a plateau;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26c.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5C14A0" w:rsidRDefault="004F7FC1">
      <w:r>
        <w:t>Explain, using graph B, the changes in blood calcium levels for the mice with different diets.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a. mice with low calcium diets have a greater increase in blood calcium levels (after calcium administration) because their body absorbs more calcium;</w:t>
      </w:r>
    </w:p>
    <w:p w:rsidR="005C14A0" w:rsidRDefault="004F7FC1">
      <w:r>
        <w:t xml:space="preserve">b. if they have had a high calcium diet they do not need to absorb so much calcium / </w:t>
      </w:r>
      <w:r>
        <w:rPr>
          <w:i/>
        </w:rPr>
        <w:t>vice versa</w:t>
      </w:r>
      <w:r>
        <w:t>;</w:t>
      </w:r>
    </w:p>
    <w:p w:rsidR="005C14A0" w:rsidRDefault="004F7FC1">
      <w:r>
        <w:t>c. probably receptors are all occupied/inhibited / less receptors;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26d.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5C14A0" w:rsidRDefault="004F7FC1">
      <w:r>
        <w:t xml:space="preserve">Discuss whether the scientists were able to support their hypothesis that </w:t>
      </w:r>
      <w:r>
        <w:t>rickets caused by the defective vitamin D receptor can be prevented by the intake of large amounts of calcium.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a. hypothesis supported as blood calcium levels increased in mutant mice after intake of calcium (graph A);</w:t>
      </w:r>
    </w:p>
    <w:p w:rsidR="005C14A0" w:rsidRDefault="004F7FC1">
      <w:r>
        <w:t>b. but less than in normal</w:t>
      </w:r>
      <w:r>
        <w:t xml:space="preserve"> mice / perhaps not enough to cure disease/rickets;</w:t>
      </w:r>
    </w:p>
    <w:p w:rsidR="005C14A0" w:rsidRDefault="004F7FC1">
      <w:r>
        <w:t>c. administering vitamin D also shows an increase in blood calcium levels (graph A);</w:t>
      </w:r>
    </w:p>
    <w:p w:rsidR="005C14A0" w:rsidRDefault="004F7FC1">
      <w:r>
        <w:t>d. but no good administering vitamin D as the receptor is defective;</w:t>
      </w:r>
    </w:p>
    <w:p w:rsidR="005C14A0" w:rsidRDefault="004F7FC1">
      <w:r>
        <w:t xml:space="preserve">e. in a high calcium diet, less absorption occurs </w:t>
      </w:r>
      <w:r>
        <w:t>(graph B), so might not be the solution;</w:t>
      </w:r>
    </w:p>
    <w:p w:rsidR="005C14A0" w:rsidRDefault="004F7FC1">
      <w:r>
        <w:t>f. should have tested mutant mice with different diets;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27a.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5C14A0" w:rsidRDefault="004F7FC1">
      <w:r>
        <w:t>Label the section of healthy liver tissue below.</w:t>
      </w:r>
    </w:p>
    <w:p w:rsidR="005C14A0" w:rsidRDefault="004F7FC1">
      <w:r>
        <w:rPr>
          <w:noProof/>
        </w:rPr>
        <w:drawing>
          <wp:inline distT="0" distB="0" distL="0" distR="0">
            <wp:extent cx="5842000" cy="4406900"/>
            <wp:effectExtent l="0" t="0" r="0" b="0"/>
            <wp:docPr id="20" name="media/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edia/image20.png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440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14A0" w:rsidRDefault="004F7FC1">
      <w:r>
        <w:t>I.</w:t>
      </w:r>
    </w:p>
    <w:p w:rsidR="005C14A0" w:rsidRDefault="004F7FC1">
      <w:r>
        <w:t>II.</w:t>
      </w:r>
    </w:p>
    <w:p w:rsidR="005C14A0" w:rsidRDefault="004F7FC1">
      <w:r>
        <w:t>III.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I. hepatic cells / hepatocytes / liver cells / liver tissue;</w:t>
      </w:r>
    </w:p>
    <w:p w:rsidR="005C14A0" w:rsidRDefault="004F7FC1">
      <w:r>
        <w:t>II. hep</w:t>
      </w:r>
      <w:r>
        <w:t>atic vein / blood cells;</w:t>
      </w:r>
    </w:p>
    <w:p w:rsidR="005C14A0" w:rsidRDefault="004F7FC1">
      <w:r>
        <w:t>III. sinusoids;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27b.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5C14A0" w:rsidRDefault="004F7FC1">
      <w:r>
        <w:t xml:space="preserve">Outline </w:t>
      </w:r>
      <w:r>
        <w:rPr>
          <w:b/>
        </w:rPr>
        <w:t>two</w:t>
      </w:r>
      <w:r>
        <w:t xml:space="preserve"> roles of the liver.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a. storage of nutrients;</w:t>
      </w:r>
    </w:p>
    <w:p w:rsidR="005C14A0" w:rsidRDefault="004F7FC1">
      <w:r>
        <w:t>b. detoxification of poisons;</w:t>
      </w:r>
    </w:p>
    <w:p w:rsidR="005C14A0" w:rsidRDefault="004F7FC1">
      <w:r>
        <w:t>c. breakdown of hemoglobin;</w:t>
      </w:r>
    </w:p>
    <w:p w:rsidR="005C14A0" w:rsidRDefault="004F7FC1">
      <w:r>
        <w:t>d. production of bile pigments;</w:t>
      </w:r>
    </w:p>
    <w:p w:rsidR="005C14A0" w:rsidRDefault="004F7FC1">
      <w:r>
        <w:t>e. synthesis of plasma proteins;</w:t>
      </w:r>
    </w:p>
    <w:p w:rsidR="005C14A0" w:rsidRDefault="004F7FC1">
      <w:r>
        <w:t>f. synthesis of cholesterol;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27c.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5C14A0" w:rsidRDefault="004F7FC1">
      <w:r>
        <w:t xml:space="preserve">List </w:t>
      </w:r>
      <w:r>
        <w:rPr>
          <w:b/>
        </w:rPr>
        <w:t>two</w:t>
      </w:r>
      <w:r>
        <w:t xml:space="preserve"> materials that are not absorbed but are egested by the body.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rPr>
          <w:i/>
        </w:rPr>
        <w:t xml:space="preserve"> Award [1] for two of the following.</w:t>
      </w:r>
    </w:p>
    <w:p w:rsidR="005C14A0" w:rsidRDefault="004F7FC1">
      <w:r>
        <w:t>cellulose / lignin / bile pigments / bacteria / intestinal cells</w:t>
      </w:r>
    </w:p>
    <w:p w:rsidR="005C14A0" w:rsidRDefault="004F7FC1">
      <w:r>
        <w:rPr>
          <w:i/>
        </w:rPr>
        <w:t>Do not accept fibre.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27d.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5C14A0" w:rsidRDefault="004F7FC1">
      <w:r>
        <w:t>State an example of a protein hormone.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insulin / glucagon / prolactin / somatotrophin</w:t>
      </w:r>
    </w:p>
    <w:p w:rsidR="005C14A0" w:rsidRDefault="004F7FC1">
      <w:r>
        <w:rPr>
          <w:i/>
        </w:rPr>
        <w:t>Award other suitable examples.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28a.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5C14A0" w:rsidRDefault="004F7FC1">
      <w:r>
        <w:t>Describe the effect of increased BMI on the risk of developing type II diabetes.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higher BM</w:t>
      </w:r>
      <w:r>
        <w:t>I increases risk of type II diabetes / risk increases as the BMI increases;greater risk for women than for men / men have a lower risk than women;values above 25 kg m increase the risk of diabetes exponentially / BMI below 25 kg m shows minimal risk;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28b.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5C14A0" w:rsidRDefault="004F7FC1">
      <w:r>
        <w:t>Identify the risk of developing type II diabetes in men with a BMI of 33 kg m.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21 % (</w:t>
      </w:r>
      <w:r>
        <w:rPr>
          <w:i/>
        </w:rPr>
        <w:t>allow answers in the range of 20 % to 22 %</w:t>
      </w:r>
      <w:r>
        <w:t>)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28c.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5C14A0" w:rsidRDefault="004F7FC1">
      <w:r>
        <w:t>Determine, by indicating on the graph, the range of age-adjusted relative risk for women who are overweight but not obese.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indicated by marks on the graph on the vertical axis or on the line of the woman 8 % to 33 % (</w:t>
      </w:r>
      <w:r>
        <w:rPr>
          <w:i/>
        </w:rPr>
        <w:t>allow 1 % error at either en</w:t>
      </w:r>
      <w:r>
        <w:rPr>
          <w:i/>
        </w:rPr>
        <w:t>d</w:t>
      </w:r>
      <w:r>
        <w:t xml:space="preserve">) </w:t>
      </w:r>
      <w:r>
        <w:rPr>
          <w:i/>
        </w:rPr>
        <w:t>Information must be indicated on the graph.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28d.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:rsidR="005C14A0" w:rsidRDefault="004F7FC1">
      <w:r>
        <w:t>Explain the dietary advice that should be given to a patient who has developed type II diabetes.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moderate portions of food to avoid fluctuations in blood sugar levels;regular mealti</w:t>
      </w:r>
      <w:r>
        <w:t>mes to avoid fluctuations in blood sugar levels;include unrefined carbohydrates because they are more slowly absorbed; (</w:t>
      </w:r>
      <w:r>
        <w:rPr>
          <w:i/>
        </w:rPr>
        <w:t>accept reverse for refined</w:t>
      </w:r>
      <w:r>
        <w:t xml:space="preserve">)include carbohydrates with a low glycemic index; </w:t>
      </w:r>
      <w:r>
        <w:rPr>
          <w:i/>
        </w:rPr>
        <w:t>(accept reverse for high)</w:t>
      </w:r>
      <w:r>
        <w:t>include fibre-rich foods to slow ab</w:t>
      </w:r>
      <w:r>
        <w:t>sorption of sugar;limit saturated/trans fats/cholesterol because diabetes increases risk of coronary heart disease;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29a.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5C14A0" w:rsidRDefault="004F7FC1">
      <w:r>
        <w:t xml:space="preserve">Define </w:t>
      </w:r>
      <w:r>
        <w:rPr>
          <w:i/>
        </w:rPr>
        <w:t>hormones</w:t>
      </w:r>
      <w:r>
        <w:t>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chemical messengers secreted by endocrine glands/specialized cells directly into the blood/body fluid (and transported to specific target cells);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29b.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5C14A0" w:rsidRDefault="004F7FC1">
      <w:r>
        <w:t xml:space="preserve">State </w:t>
      </w:r>
      <w:r>
        <w:rPr>
          <w:b/>
        </w:rPr>
        <w:t>one</w:t>
      </w:r>
      <w:r>
        <w:t xml:space="preserve"> type of hormone, giving an example.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 xml:space="preserve">steroid hormone </w:t>
      </w:r>
      <w:r>
        <w:rPr>
          <w:i/>
        </w:rPr>
        <w:t>e.g.</w:t>
      </w:r>
      <w:r>
        <w:t xml:space="preserve"> testosterone / p</w:t>
      </w:r>
      <w:r>
        <w:t xml:space="preserve">eptide hormone </w:t>
      </w:r>
      <w:r>
        <w:rPr>
          <w:i/>
        </w:rPr>
        <w:t>e.g.</w:t>
      </w:r>
      <w:r>
        <w:t xml:space="preserve"> insulin / tyrosine derivatives </w:t>
      </w:r>
      <w:r>
        <w:rPr>
          <w:i/>
        </w:rPr>
        <w:t>e.g.</w:t>
      </w:r>
      <w:r>
        <w:t xml:space="preserve"> thyroxine;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29c.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5C14A0" w:rsidRDefault="004F7FC1">
      <w:r>
        <w:t>Compare gastric juice and pancreatic juice.</w:t>
      </w:r>
    </w:p>
    <w:p w:rsidR="005C14A0" w:rsidRDefault="004F7FC1">
      <w:r>
        <w:rPr>
          <w:noProof/>
        </w:rPr>
        <w:drawing>
          <wp:inline distT="0" distB="0" distL="0" distR="0">
            <wp:extent cx="6045200" cy="3175000"/>
            <wp:effectExtent l="0" t="0" r="0" b="0"/>
            <wp:docPr id="21" name="media/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media/image21.png"/>
                    <pic:cNvPicPr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317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rPr>
          <w:noProof/>
        </w:rPr>
        <w:drawing>
          <wp:inline distT="0" distB="0" distL="0" distR="0">
            <wp:extent cx="5715000" cy="1689100"/>
            <wp:effectExtent l="0" t="0" r="0" b="0"/>
            <wp:docPr id="22" name="media/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edia/image22.png"/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68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14A0" w:rsidRDefault="004F7FC1">
      <w:r>
        <w:rPr>
          <w:i/>
        </w:rPr>
        <w:t xml:space="preserve">Award </w:t>
      </w:r>
      <w:r>
        <w:rPr>
          <w:b/>
          <w:i/>
        </w:rPr>
        <w:t>[1]</w:t>
      </w:r>
      <w:r>
        <w:rPr>
          <w:i/>
        </w:rPr>
        <w:t xml:space="preserve"> for each pair.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29d.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5C14A0" w:rsidRDefault="004F7FC1">
      <w:r>
        <w:t xml:space="preserve">Outline the reason for </w:t>
      </w:r>
      <w:r>
        <w:rPr>
          <w:b/>
        </w:rPr>
        <w:t>one named</w:t>
      </w:r>
      <w:r>
        <w:t xml:space="preserve"> substance found in food not being dige</w:t>
      </w:r>
      <w:r>
        <w:t>sted and absorbed by humans.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 xml:space="preserve">cellulose / lignin;cellulase not present / no enzymes for digesting lignin; </w:t>
      </w:r>
      <w:r>
        <w:rPr>
          <w:i/>
        </w:rPr>
        <w:t>Accept any other reasonable substance.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30a.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5C14A0" w:rsidRDefault="004F7FC1">
      <w:r>
        <w:t xml:space="preserve">State </w:t>
      </w:r>
      <w:r>
        <w:rPr>
          <w:b/>
        </w:rPr>
        <w:t>one</w:t>
      </w:r>
      <w:r>
        <w:t xml:space="preserve"> consequence of protein deficiency malnutrition.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lack of blood plasma proteins;</w:t>
      </w:r>
    </w:p>
    <w:p w:rsidR="005C14A0" w:rsidRDefault="004F7FC1">
      <w:r>
        <w:t>subsequent tissue fluid retention;</w:t>
      </w:r>
    </w:p>
    <w:p w:rsidR="005C14A0" w:rsidRDefault="004F7FC1">
      <w:r>
        <w:t>swelling of abdomen;</w:t>
      </w:r>
    </w:p>
    <w:p w:rsidR="005C14A0" w:rsidRDefault="004F7FC1">
      <w:r>
        <w:t>retarded physical and mental development of children;</w:t>
      </w:r>
    </w:p>
    <w:p w:rsidR="005C14A0" w:rsidRDefault="004F7FC1">
      <w:r>
        <w:t>muscle wastage;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30b.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5C14A0" w:rsidRDefault="004F7FC1">
      <w:r>
        <w:t>Outline the reasons for increasing rates of clinical obesity in some countries.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sedentary lifestyle/occupations / lack of exercise;</w:t>
      </w:r>
    </w:p>
    <w:p w:rsidR="005C14A0" w:rsidRDefault="004F7FC1">
      <w:r>
        <w:t>diets high in processed contents / low in complex carbohydrates;</w:t>
      </w:r>
    </w:p>
    <w:p w:rsidR="005C14A0" w:rsidRDefault="004F7FC1">
      <w:r>
        <w:t>diets high in fat; availability of inexpensive food / large portion sizes;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31a.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5C14A0" w:rsidRDefault="004F7FC1">
      <w:r>
        <w:t>State which diets increase the levels</w:t>
      </w:r>
      <w:r>
        <w:t xml:space="preserve"> of cholesterol more than a diet rich in saturated fatty acids.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monounsaturated fatty acids and carbohydrates (</w:t>
      </w:r>
      <w:r>
        <w:rPr>
          <w:i/>
        </w:rPr>
        <w:t>both required</w:t>
      </w:r>
      <w:r>
        <w:t>)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31b.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5C14A0" w:rsidRDefault="004F7FC1">
      <w:r>
        <w:t>State the arterial lactate concentration measured at 0 m (sea level) with normoxia when exercise intens</w:t>
      </w:r>
      <w:r>
        <w:t>ity is high.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3 mmol l (</w:t>
      </w:r>
      <w:r>
        <w:rPr>
          <w:i/>
        </w:rPr>
        <w:t>allow answers in the range of 2.8 mmol l</w:t>
      </w:r>
      <w:r>
        <w:t xml:space="preserve"> to 3.2 mmol l )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31c.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5C14A0" w:rsidRDefault="004F7FC1">
      <w:r>
        <w:t>Calculate the percentage increase in VLDL when changing from a diet rich in saturated fatty acids to a diet rich in carbohydrates.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 xml:space="preserve">80 (%) </w:t>
      </w:r>
      <w:r>
        <w:t>(</w:t>
      </w:r>
      <w:r>
        <w:rPr>
          <w:i/>
        </w:rPr>
        <w:t>units not required</w:t>
      </w:r>
      <w:r>
        <w:t>)</w:t>
      </w:r>
      <w:r>
        <w:rPr>
          <w:i/>
        </w:rPr>
        <w:t>Allow answers in the range of 80.00 to 80.20 %.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31d.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5C14A0" w:rsidRDefault="004F7FC1">
      <w:r>
        <w:t>Compare a diet rich in saturated fatty acids and a diet rich in monounsaturated fatty acids.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monounsaturated fatty acids has more VLDL/cholesterol/ LDL/triglycerides;</w:t>
      </w:r>
      <w:r>
        <w:rPr>
          <w:i/>
        </w:rPr>
        <w:t xml:space="preserve"> Allow numerical expressions.</w:t>
      </w:r>
      <w:r>
        <w:t xml:space="preserve">monounsaturated fatty acids has (slightly) less HDL; </w:t>
      </w:r>
      <w:r>
        <w:rPr>
          <w:i/>
        </w:rPr>
        <w:t>Allow numerical expressions.</w:t>
      </w:r>
      <w:r>
        <w:t>cholesterol increases the most in monounsaturated fatty acids (in mg dl);</w:t>
      </w:r>
      <w:r>
        <w:t>VLDL has highest percentage increase in monounsaturated fatty acids;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31e.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5C14A0" w:rsidRDefault="004F7FC1">
      <w:r>
        <w:t>Evaluate the hypothesis that changing from a diet rich in saturated fatty acids to a diet rich in polyunsaturated fatty acids is healthy.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less cholesterol/VLDL</w:t>
      </w:r>
      <w:r>
        <w:t>/LDL means lower chance of coronary heart disease/CHD;accumulation of fats in arteries leads to atherosclerosis/clots/coronary heart disease/CHD;hypothesis seems to be supported as triglycerides/cholesterol/VLDL/LDL decrease;hypothesis seems to be supporte</w:t>
      </w:r>
      <w:r>
        <w:t>d as the ratio of the LDL:HDL is lower;hypothesis seems not to be supported as HDL remains about the same;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32a.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5C14A0" w:rsidRDefault="004F7FC1">
      <w:r>
        <w:t>Distinguish between the mode of action of steroid hormones and protein hormones.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steroid hormones enter cell while protein hormones bind to specific membrane receptors / steroid hormones can pass through cell membranes while protein hormones cannot;steroid hormones interact directly with genes/receptor proteins in the cytoplasm while p</w:t>
      </w:r>
      <w:r>
        <w:t>rotein hormones achieve their effects by causing the release of secondary messenger into the cell;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32b.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5C14A0" w:rsidRDefault="004F7FC1">
      <w:r>
        <w:t xml:space="preserve">Label the </w:t>
      </w:r>
      <w:r>
        <w:rPr>
          <w:b/>
        </w:rPr>
        <w:t>four</w:t>
      </w:r>
      <w:r>
        <w:t xml:space="preserve"> parts of the ear indicated on the drawing below.</w:t>
      </w:r>
    </w:p>
    <w:p w:rsidR="005C14A0" w:rsidRDefault="004F7FC1">
      <w:r>
        <w:rPr>
          <w:noProof/>
        </w:rPr>
        <w:drawing>
          <wp:inline distT="0" distB="0" distL="0" distR="0">
            <wp:extent cx="6045200" cy="2438400"/>
            <wp:effectExtent l="0" t="0" r="0" b="0"/>
            <wp:docPr id="23" name="media/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media/image23.png"/>
                    <pic:cNvPicPr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243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rPr>
          <w:i/>
        </w:rPr>
        <w:t xml:space="preserve">Award </w:t>
      </w:r>
      <w:r>
        <w:rPr>
          <w:b/>
          <w:i/>
        </w:rPr>
        <w:t>[1]</w:t>
      </w:r>
      <w:r>
        <w:rPr>
          <w:i/>
        </w:rPr>
        <w:t xml:space="preserve"> for any two of the following correct names.</w:t>
      </w:r>
      <w:r>
        <w:t>I. bones o</w:t>
      </w:r>
      <w:r>
        <w:t>f middle ear / ossicles / malleus, incus and stapes;II. auditory nerve/ cochlear nerve;III. cochlea;IV. eardrum / tympanic membrane / tympanum;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32c.</w:t>
      </w:r>
      <w:r>
        <w:t xml:space="preserve"> </w:t>
      </w:r>
      <w:r>
        <w:rPr>
          <w:i/>
        </w:rPr>
        <w:t>[1 mark]</w:t>
      </w:r>
      <w:r>
        <w:t xml:space="preserve"> </w:t>
      </w:r>
    </w:p>
    <w:p w:rsidR="005C14A0" w:rsidRDefault="004F7FC1">
      <w:r>
        <w:t xml:space="preserve">State the major role of </w:t>
      </w:r>
      <w:r>
        <w:rPr>
          <w:i/>
        </w:rPr>
        <w:t>Helicobacter pylori</w:t>
      </w:r>
      <w:r>
        <w:t xml:space="preserve"> in the development of stomach ulcers.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cau</w:t>
      </w:r>
      <w:r>
        <w:t>ses increased acid secretion / produces toxins / forms pores in epithelial cell membrane / produces urease which produces ammonia (which is toxic) / resides in gastric mucous protected from immune system reactions but cause inflammation and increase acid p</w:t>
      </w:r>
      <w:r>
        <w:t>roduction / destroys mucus lining exposure to acid/causing inflammation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32d.</w:t>
      </w:r>
      <w:r>
        <w:t xml:space="preserve"> </w:t>
      </w:r>
      <w:r>
        <w:rPr>
          <w:i/>
        </w:rPr>
        <w:t>[3 marks]</w:t>
      </w:r>
      <w:r>
        <w:t xml:space="preserve"> </w:t>
      </w:r>
    </w:p>
    <w:p w:rsidR="005C14A0" w:rsidRDefault="004F7FC1">
      <w:r>
        <w:t xml:space="preserve">Explain, using a </w:t>
      </w:r>
      <w:r>
        <w:rPr>
          <w:b/>
        </w:rPr>
        <w:t>named</w:t>
      </w:r>
      <w:r>
        <w:t xml:space="preserve"> example, the cause and consequence of biomagnification.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named example;definition of biomagnification;cause;consequence;</w:t>
      </w:r>
    </w:p>
    <w:p w:rsidR="005C14A0" w:rsidRDefault="004F7FC1">
      <w:r>
        <w:t>e.g.</w:t>
      </w:r>
      <w:r>
        <w:rPr>
          <w:i/>
        </w:rPr>
        <w:t>name</w:t>
      </w:r>
      <w:r>
        <w:t>: DDT</w:t>
      </w:r>
      <w:r>
        <w:t xml:space="preserve"> / pesticide to control mosquitoes of malaria;</w:t>
      </w:r>
      <w:r>
        <w:rPr>
          <w:i/>
        </w:rPr>
        <w:t>definition of biomagnification</w:t>
      </w:r>
      <w:r>
        <w:t>: chemicals accumulate along the food chain;</w:t>
      </w:r>
      <w:r>
        <w:rPr>
          <w:i/>
        </w:rPr>
        <w:t>cause</w:t>
      </w:r>
      <w:r>
        <w:t>: as fat soluble, it accumulates in fatty tissue;</w:t>
      </w:r>
      <w:r>
        <w:rPr>
          <w:i/>
        </w:rPr>
        <w:t>consequence</w:t>
      </w:r>
      <w:r>
        <w:t xml:space="preserve">: becoming more concentrated at each trophic level / increasingly more </w:t>
      </w:r>
      <w:r>
        <w:t>toxic / ultimately leading to death of organism up in food chain;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32e.</w:t>
      </w:r>
      <w:r>
        <w:t xml:space="preserve"> </w:t>
      </w:r>
      <w:r>
        <w:rPr>
          <w:i/>
        </w:rPr>
        <w:t>[2 marks]</w:t>
      </w:r>
      <w:r>
        <w:t xml:space="preserve"> </w:t>
      </w:r>
    </w:p>
    <w:p w:rsidR="005C14A0" w:rsidRDefault="004F7FC1">
      <w:r>
        <w:t>Discuss how the process of learning can increase chances of survival.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animals learn to avoid dangerous situations/predators;animals learn how to hunt/obtain food;</w:t>
      </w:r>
      <w:r>
        <w:t xml:space="preserve">animals learn to adapt to changing environments;e.g. birds learn to avoid the bad-tasting black and orange caterpillars of the cinnabar moth (by classical conditioning) and thus avoid possible poisoning; </w:t>
      </w:r>
      <w:r>
        <w:rPr>
          <w:i/>
        </w:rPr>
        <w:t>Accept any other valid examples.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33a.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:rsidR="005C14A0" w:rsidRDefault="004F7FC1">
      <w:r>
        <w:t xml:space="preserve">Outline the use of </w:t>
      </w:r>
      <w:r>
        <w:rPr>
          <w:b/>
        </w:rPr>
        <w:t>two named</w:t>
      </w:r>
      <w:r>
        <w:t xml:space="preserve"> </w:t>
      </w:r>
      <w:r>
        <w:rPr>
          <w:i/>
        </w:rPr>
        <w:t>ex situ</w:t>
      </w:r>
      <w:r>
        <w:t xml:space="preserve"> conservation measures.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name;use;</w:t>
      </w:r>
    </w:p>
    <w:p w:rsidR="005C14A0" w:rsidRDefault="004F7FC1">
      <w:r>
        <w:rPr>
          <w:i/>
        </w:rPr>
        <w:t>example 1</w:t>
      </w:r>
      <w:r>
        <w:t>:</w:t>
      </w:r>
      <w:r>
        <w:rPr>
          <w:i/>
        </w:rPr>
        <w:t>name</w:t>
      </w:r>
      <w:r>
        <w:t>: zoos;captive breeding of animals / permits assisted reproductive methods / use of modern technology;</w:t>
      </w:r>
      <w:r>
        <w:rPr>
          <w:i/>
        </w:rPr>
        <w:t>example 2</w:t>
      </w:r>
      <w:r>
        <w:t>:</w:t>
      </w:r>
      <w:r>
        <w:rPr>
          <w:i/>
        </w:rPr>
        <w:t>name</w:t>
      </w:r>
      <w:r>
        <w:t>: botanic gardens;allows for protected growth</w:t>
      </w:r>
      <w:r>
        <w:t xml:space="preserve"> of plants / protected from extreme climatic conditions / provision of all necessary conditions;</w:t>
      </w:r>
      <w:r>
        <w:rPr>
          <w:i/>
        </w:rPr>
        <w:t xml:space="preserve">Award </w:t>
      </w:r>
      <w:r>
        <w:rPr>
          <w:b/>
          <w:i/>
        </w:rPr>
        <w:t>[1]</w:t>
      </w:r>
      <w:r>
        <w:rPr>
          <w:i/>
        </w:rPr>
        <w:t xml:space="preserve"> for name and </w:t>
      </w:r>
      <w:r>
        <w:rPr>
          <w:b/>
          <w:i/>
        </w:rPr>
        <w:t>[1]</w:t>
      </w:r>
      <w:r>
        <w:rPr>
          <w:i/>
        </w:rPr>
        <w:t xml:space="preserve"> for its use.Accept other suitable examples.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33b.</w:t>
      </w:r>
      <w:r>
        <w:t xml:space="preserve"> </w:t>
      </w:r>
      <w:r>
        <w:rPr>
          <w:i/>
        </w:rPr>
        <w:t>[4 marks]</w:t>
      </w:r>
      <w:r>
        <w:t xml:space="preserve"> </w:t>
      </w:r>
    </w:p>
    <w:p w:rsidR="005C14A0" w:rsidRDefault="004F7FC1">
      <w:r>
        <w:t xml:space="preserve">Outline </w:t>
      </w:r>
      <w:r>
        <w:rPr>
          <w:b/>
        </w:rPr>
        <w:t>two</w:t>
      </w:r>
      <w:r>
        <w:t xml:space="preserve"> factors that affect the incidence of coronary heart disease.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rPr>
          <w:i/>
        </w:rPr>
        <w:t xml:space="preserve">Award </w:t>
      </w:r>
      <w:r>
        <w:rPr>
          <w:b/>
          <w:i/>
        </w:rPr>
        <w:t>[1]</w:t>
      </w:r>
      <w:r>
        <w:rPr>
          <w:i/>
        </w:rPr>
        <w:t xml:space="preserve"> for a factor and </w:t>
      </w:r>
      <w:r>
        <w:rPr>
          <w:b/>
          <w:i/>
        </w:rPr>
        <w:t>[1]</w:t>
      </w:r>
      <w:r>
        <w:rPr>
          <w:i/>
        </w:rPr>
        <w:t xml:space="preserve"> for its effect.</w:t>
      </w:r>
    </w:p>
    <w:p w:rsidR="005C14A0" w:rsidRDefault="004F7FC1">
      <w:r>
        <w:rPr>
          <w:i/>
        </w:rPr>
        <w:t>Accept any two of the following factors with its associated effect:</w:t>
      </w:r>
      <w:r>
        <w:t>e.g.: genetic predisposition / age / being male / obesity / eating too much saturated fat and cholesterol / lack of exercise / smo</w:t>
      </w:r>
      <w:r>
        <w:t>king / diabetes (melitus) / hypertension / stress.</w:t>
      </w:r>
      <w:r>
        <w:rPr>
          <w:i/>
        </w:rPr>
        <w:t>Accept converse statements of factors decreasing risk.</w:t>
      </w:r>
    </w:p>
    <w:p w:rsidR="005C14A0" w:rsidRDefault="004F7FC1">
      <w:r>
        <w:t xml:space="preserve">e.g. </w:t>
      </w:r>
      <w:r>
        <w:rPr>
          <w:i/>
        </w:rPr>
        <w:t>factor</w:t>
      </w:r>
      <w:r>
        <w:t xml:space="preserve">: genetic predisposition; </w:t>
      </w:r>
      <w:r>
        <w:rPr>
          <w:i/>
        </w:rPr>
        <w:t>effect</w:t>
      </w:r>
      <w:r>
        <w:t xml:space="preserve">: some synthesise more cholesterol/LDL than others;e.g. </w:t>
      </w:r>
      <w:r>
        <w:rPr>
          <w:i/>
        </w:rPr>
        <w:t>factor</w:t>
      </w:r>
      <w:r>
        <w:t xml:space="preserve">: being male; </w:t>
      </w:r>
      <w:r>
        <w:rPr>
          <w:i/>
        </w:rPr>
        <w:t>effect</w:t>
      </w:r>
      <w:r>
        <w:t>: women before menopause a</w:t>
      </w:r>
      <w:r>
        <w:t xml:space="preserve">ppear to be protected by higher blood estrogen levels which men do not have;e.g. </w:t>
      </w:r>
      <w:r>
        <w:rPr>
          <w:i/>
        </w:rPr>
        <w:t>factor</w:t>
      </w:r>
      <w:r>
        <w:t xml:space="preserve">: obesity; </w:t>
      </w:r>
      <w:r>
        <w:rPr>
          <w:i/>
        </w:rPr>
        <w:t>effect</w:t>
      </w:r>
      <w:r>
        <w:t>: excess weight raises blood pressure/blood cholesterol/triglyceride levels / lowers HDL/good cholesterol levels;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33c.</w:t>
      </w:r>
      <w:r>
        <w:t xml:space="preserve"> </w:t>
      </w:r>
      <w:r>
        <w:rPr>
          <w:i/>
        </w:rPr>
        <w:t>[5 marks]</w:t>
      </w:r>
      <w:r>
        <w:t xml:space="preserve"> </w:t>
      </w:r>
    </w:p>
    <w:p w:rsidR="005C14A0" w:rsidRDefault="004F7FC1">
      <w:r>
        <w:t>Discuss how brain les</w:t>
      </w:r>
      <w:r>
        <w:t>ions and fMRI (functional magnetic resonance imaging) scanning can be used in the identification of the brain part involved in specific functions of animals.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lesions (from accidents/birth) indicate effect of loss of area;</w:t>
      </w:r>
      <w:r>
        <w:rPr>
          <w:i/>
        </w:rPr>
        <w:t>e.g.</w:t>
      </w:r>
      <w:r>
        <w:t xml:space="preserve"> split brain patient</w:t>
      </w:r>
      <w:r>
        <w:t>s/severed corpus callosum led to understanding different functional roles of left and right hemispheres / other valid examples;many actions of the body involve different areas of the brain;damage may be to several/many parts so results unclear;difficult to</w:t>
      </w:r>
      <w:r>
        <w:t xml:space="preserve"> interpret due to complexity of reactions;fMRI gives a more specific knowledge of stimulated area/activation;</w:t>
      </w:r>
      <w:r>
        <w:rPr>
          <w:i/>
        </w:rPr>
        <w:t>e.g.</w:t>
      </w:r>
      <w:r>
        <w:t xml:space="preserve"> used to study/diagnose ADHD/dyslexia/recovery from strokes/music comprehension / other valid examples;non-invasive / no damage to brain;can st</w:t>
      </w:r>
      <w:r>
        <w:t xml:space="preserve">udy healthy subjects;involves blood flow/supply/oxygenation;not neuronal connections (so requires interpretation);good spatial but poor temporal resolution;problem of statistical interpretations of model; </w:t>
      </w:r>
      <w:r>
        <w:rPr>
          <w:i/>
        </w:rPr>
        <w:t xml:space="preserve">Award </w:t>
      </w:r>
      <w:r>
        <w:rPr>
          <w:b/>
          <w:i/>
        </w:rPr>
        <w:t>[4 max]</w:t>
      </w:r>
      <w:r>
        <w:rPr>
          <w:i/>
        </w:rPr>
        <w:t xml:space="preserve"> if either brain lesions or fMRI alone</w:t>
      </w:r>
      <w:r>
        <w:rPr>
          <w:i/>
        </w:rPr>
        <w:t xml:space="preserve"> are discussed.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33d.</w:t>
      </w:r>
      <w:r>
        <w:t xml:space="preserve"> </w:t>
      </w:r>
      <w:r>
        <w:rPr>
          <w:i/>
        </w:rPr>
        <w:t>[5 marks]</w:t>
      </w:r>
      <w:r>
        <w:t xml:space="preserve"> </w:t>
      </w:r>
    </w:p>
    <w:p w:rsidR="005C14A0" w:rsidRDefault="004F7FC1">
      <w:r>
        <w:t>Explain the liver damage caused by excessive alcohol consumption.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 xml:space="preserve">can cause inflammation/fatty liver/cirrhosis of the liver from alcohol abuse;usually from prolonged/excessive drinking / </w:t>
      </w:r>
      <w:r>
        <w:rPr>
          <w:i/>
        </w:rPr>
        <w:t>OWTTE</w:t>
      </w:r>
      <w:r>
        <w:t>;</w:t>
      </w:r>
      <w:r>
        <w:t>products of alcohol metabolism toxic to cells / alcohol consumption reduces antioxidant activity;replacement of healthy liver cells with fibrous/scar tissue;blocks blood flow through liver / loss of functional liver cells / blocks normal metabolic carbohyd</w:t>
      </w:r>
      <w:r>
        <w:t>rates/fats/proteins;decreased ability to remove toxins (through bile)/bacteria / production of bile and blood proteins;nutritional deprivation / susceptible to infection/hepatic viruses;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34.</w:t>
      </w:r>
      <w:r>
        <w:t xml:space="preserve"> </w:t>
      </w:r>
      <w:r>
        <w:rPr>
          <w:i/>
        </w:rPr>
        <w:t>[6 marks]</w:t>
      </w:r>
      <w:r>
        <w:t xml:space="preserve"> </w:t>
      </w:r>
    </w:p>
    <w:p w:rsidR="005C14A0" w:rsidRDefault="004F7FC1">
      <w:r>
        <w:t>Explain the role of the liver in regulating and stori</w:t>
      </w:r>
      <w:r>
        <w:t>ng nutrients.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a. all nutrients arrive at the liver (from small intestine) via hepatic portal vein;</w:t>
      </w:r>
    </w:p>
    <w:p w:rsidR="005C14A0" w:rsidRDefault="004F7FC1">
      <w:r>
        <w:t xml:space="preserve">b. liver stores (excess) glucose as glycogen and releases it as needed / </w:t>
      </w:r>
      <w:r>
        <w:rPr>
          <w:i/>
        </w:rPr>
        <w:t>OWTTE</w:t>
      </w:r>
      <w:r>
        <w:t>;</w:t>
      </w:r>
    </w:p>
    <w:p w:rsidR="005C14A0" w:rsidRDefault="004F7FC1">
      <w:r>
        <w:t>c. process is (respectively) under the control of insulin/glucagon</w:t>
      </w:r>
      <w:r>
        <w:t>;</w:t>
      </w:r>
    </w:p>
    <w:p w:rsidR="005C14A0" w:rsidRDefault="004F7FC1">
      <w:r>
        <w:t>d. (glucose levels) controlled by negative feedback;</w:t>
      </w:r>
    </w:p>
    <w:p w:rsidR="005C14A0" w:rsidRDefault="004F7FC1">
      <w:r>
        <w:t>e. amino acids are deaminated in the liver;</w:t>
      </w:r>
    </w:p>
    <w:p w:rsidR="005C14A0" w:rsidRDefault="004F7FC1">
      <w:r>
        <w:t>f. liver produces plasma proteins/albumin/fibrinogen;</w:t>
      </w:r>
    </w:p>
    <w:p w:rsidR="005C14A0" w:rsidRDefault="004F7FC1">
      <w:r>
        <w:t>g. synthesizes/stores cholesterol;</w:t>
      </w:r>
    </w:p>
    <w:p w:rsidR="005C14A0" w:rsidRDefault="004F7FC1">
      <w:r>
        <w:t>h. liver stores iron from the breakdown of hemoglobin in red blood cells;</w:t>
      </w:r>
    </w:p>
    <w:p w:rsidR="005C14A0" w:rsidRDefault="004F7FC1">
      <w:r>
        <w:t>i. liver stores vitamin A/vitamin D;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35.</w:t>
      </w:r>
      <w:r>
        <w:t xml:space="preserve"> </w:t>
      </w:r>
      <w:r>
        <w:rPr>
          <w:i/>
        </w:rPr>
        <w:t>[6 marks]</w:t>
      </w:r>
      <w:r>
        <w:t xml:space="preserve"> </w:t>
      </w:r>
    </w:p>
    <w:p w:rsidR="005C14A0" w:rsidRDefault="004F7FC1">
      <w:r>
        <w:t>Explain the events of the cardiac cycle, including the heart sounds.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a. during diastole the heart muscles/atria/ventri</w:t>
      </w:r>
      <w:r>
        <w:t>cles are relaxed;b. blood enters the atria;c. during atrial systole the atria contract and blood moves into the ventricles;d. pressure (in ventricles) causes bicuspid/tricuspid/AV valves to close;e. (this) closing of valves causes first heart sound;f. duri</w:t>
      </w:r>
      <w:r>
        <w:t>ng ventricular systole the ventricles contract causing blood to flow to aorta/pulmonary artery/arteries/out of heart;g. semilunar valves close so blood does not return to the ventricles;h. this causes the second heart sound;i. blood leaving atria/ventricle</w:t>
      </w:r>
      <w:r>
        <w:t>s during contraction is caused by increased pressure which reduces volume;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36.</w:t>
      </w:r>
      <w:r>
        <w:t xml:space="preserve"> </w:t>
      </w:r>
      <w:r>
        <w:rPr>
          <w:i/>
        </w:rPr>
        <w:t>[6 marks]</w:t>
      </w:r>
      <w:r>
        <w:t xml:space="preserve"> </w:t>
      </w:r>
    </w:p>
    <w:p w:rsidR="005C14A0" w:rsidRDefault="004F7FC1">
      <w:r>
        <w:t>Explain the mechanisms used by the ileum to absorb and transport food.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absorption occurs through epithelial cells on villi/tiny projections;microvilli/bru</w:t>
      </w:r>
      <w:r>
        <w:t>sh border on cell membrane increase surface area;tight junctions prevent leakage of nutrients;lipids/fat soluble/non-polar substances diffuse across membranes;converted into tryglicerides / coated with proteins to form chylomicrons/lipoproteins;which enter</w:t>
      </w:r>
      <w:r>
        <w:t xml:space="preserve"> into lacteals/lymphatic system by exocytosis;fructose/hydrophilic food enters by facilitated diffusion/through channel proteins;active transport requires ATP (from many mitochondria in cells) / against concentration gradient through pump proteins;</w:t>
      </w:r>
      <w:r>
        <w:rPr>
          <w:i/>
        </w:rPr>
        <w:t>e.g.</w:t>
      </w:r>
      <w:r>
        <w:t xml:space="preserve"> glu</w:t>
      </w:r>
      <w:r>
        <w:t>cose/amino acids/minerals enter through co-transported sodium carriers;endocytosis of large molecules (</w:t>
      </w:r>
      <w:r>
        <w:rPr>
          <w:i/>
        </w:rPr>
        <w:t>e.g.</w:t>
      </w:r>
      <w:r>
        <w:t xml:space="preserve"> vitamin B12) / pinocytosis of liquids;capillaries (close to epithelial cells) transport substances (to body via bloodstream);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37.</w:t>
      </w:r>
      <w:r>
        <w:t xml:space="preserve"> </w:t>
      </w:r>
      <w:r>
        <w:rPr>
          <w:i/>
        </w:rPr>
        <w:t>[6 marks]</w:t>
      </w:r>
      <w:r>
        <w:t xml:space="preserve"> </w:t>
      </w:r>
    </w:p>
    <w:p w:rsidR="005C14A0" w:rsidRDefault="004F7FC1">
      <w:r>
        <w:t>Explai</w:t>
      </w:r>
      <w:r>
        <w:t>n the role of the SA (sinoatrial) node in the cardiac cycle.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SA node is located in the wall of right atrium of heart muscle;has characteristics of both nerve and muscle tissue;SA node initiates each impulse;acts as pacemaker of the heart;no nerv</w:t>
      </w:r>
      <w:r>
        <w:t>e impulses needed for contraction / myogenic;connected to nerves which slow/accelerate heart rate;impulses spread out in all directions through walls of atria;stimulates atrial systole/contraction;fibres in walls of atria prevent impulses from reaching ven</w:t>
      </w:r>
      <w:r>
        <w:t>tricles;impulses reach AV node (after atrial contraction);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38a.</w:t>
      </w:r>
      <w:r>
        <w:t xml:space="preserve"> </w:t>
      </w:r>
      <w:r>
        <w:rPr>
          <w:i/>
        </w:rPr>
        <w:t>[6 marks]</w:t>
      </w:r>
      <w:r>
        <w:t xml:space="preserve"> </w:t>
      </w:r>
    </w:p>
    <w:p w:rsidR="005C14A0" w:rsidRDefault="004F7FC1">
      <w:r>
        <w:t>Discuss international measures that would promote the conservation of fish.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t>a- require international agreement/cooperation;b- difficulties of enforcing agreements / to d</w:t>
      </w:r>
      <w:r>
        <w:t>etermine maximum sustainable yield / to obtain and interpret data / monitor populations/stocks;c- economic consequences for livelihood of fishermen/associated trades;d- total ban on fishing in threatened areas/endangered species/exclusion zones;e- limiting</w:t>
      </w:r>
      <w:r>
        <w:t xml:space="preserve"> size of fish caught / limits on size of net mesh / ban on drift nets / indiscriminate in species of fish caught;f- limiting size to total allowable catch/quotas;g- limiting fishing to non-productive periods of fish / closed seasons banning fishing during </w:t>
      </w:r>
      <w:r>
        <w:t>breeding season;h- reducing fishing days at sea / fixing number and type of vessels authorized to fish;i- regulation on pollution of bodies of water;j- use of fish farms;</w:t>
      </w:r>
    </w:p>
    <w:p w:rsidR="005C14A0" w:rsidRDefault="004F7FC1">
      <w:pPr>
        <w:pStyle w:val="Numberandpartandmarksavailable"/>
        <w:contextualSpacing w:val="0"/>
      </w:pPr>
      <w:r>
        <w:t xml:space="preserve"> </w:t>
      </w:r>
      <w:r>
        <w:rPr>
          <w:b/>
        </w:rPr>
        <w:t>38b.</w:t>
      </w:r>
      <w:r>
        <w:t xml:space="preserve"> </w:t>
      </w:r>
      <w:r>
        <w:rPr>
          <w:i/>
        </w:rPr>
        <w:t>[6 marks]</w:t>
      </w:r>
      <w:r>
        <w:t xml:space="preserve"> </w:t>
      </w:r>
    </w:p>
    <w:p w:rsidR="005C14A0" w:rsidRDefault="004F7FC1">
      <w:r>
        <w:t>Explain with the use of a diagram, the role of the Bohr shift in the supply of oxygen to respiring heart muscle.</w:t>
      </w:r>
    </w:p>
    <w:p w:rsidR="005C14A0" w:rsidRDefault="004F7FC1">
      <w:pPr>
        <w:pStyle w:val="Heading2"/>
        <w:contextualSpacing w:val="0"/>
      </w:pPr>
      <w:r>
        <w:rPr>
          <w:b w:val="0"/>
        </w:rPr>
        <w:t>Markscheme</w:t>
      </w:r>
    </w:p>
    <w:p w:rsidR="005C14A0" w:rsidRDefault="004F7FC1">
      <w:r>
        <w:rPr>
          <w:i/>
        </w:rPr>
        <w:t>diagram with correct labels:</w:t>
      </w:r>
      <w:r>
        <w:t xml:space="preserve">a- partial pressure O/percentage O saturation on </w:t>
      </w:r>
      <w:r>
        <w:rPr>
          <w:i/>
        </w:rPr>
        <w:t>x</w:t>
      </w:r>
      <w:r>
        <w:t xml:space="preserve">-axis and percentage saturation hemoglobin with Oon </w:t>
      </w:r>
      <w:r>
        <w:rPr>
          <w:i/>
        </w:rPr>
        <w:t>y</w:t>
      </w:r>
      <w:r>
        <w:t>-</w:t>
      </w:r>
      <w:r>
        <w:t>axis;b- exponential shape curve at lower partial pressure/concentration of CO;c- curve shifted to right (and lower) for higher partial pressure/concentration of CO;</w:t>
      </w:r>
    </w:p>
    <w:p w:rsidR="005C14A0" w:rsidRDefault="004F7FC1">
      <w:r>
        <w:rPr>
          <w:noProof/>
        </w:rPr>
        <w:drawing>
          <wp:inline distT="0" distB="0" distL="0" distR="0">
            <wp:extent cx="4724400" cy="3987799"/>
            <wp:effectExtent l="0" t="0" r="0" b="0"/>
            <wp:docPr id="24" name="media/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edia/image24.png"/>
                    <pic:cNvPicPr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9877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14A0" w:rsidRDefault="004F7FC1">
      <w:r>
        <w:t>d- hemoglobin carries (up to) four oxygen molecules; e- Bohr shift promotes the release o</w:t>
      </w:r>
      <w:r>
        <w:t xml:space="preserve">f oxygen in respiring heart muscle;  f- active respiration releases CO;  g- partial pressure of CO increases;  h- increases acidity/lower pH/increase lactic acid;  i- hydrogen ions bind to hemoglobin / which decreases hemoglobin’s affinity for O;  j- so O </w:t>
      </w:r>
      <w:r>
        <w:t>is released (from the oxyhemoglobin);  k- allosteric effect / conformational change in hemoglobin which releases O more readily;</w:t>
      </w:r>
    </w:p>
    <w:p w:rsidR="005C14A0" w:rsidRDefault="004F7FC1">
      <w:r>
        <w:rPr>
          <w:i/>
        </w:rPr>
        <w:t xml:space="preserve">Award </w:t>
      </w:r>
      <w:r>
        <w:rPr>
          <w:b/>
          <w:i/>
        </w:rPr>
        <w:t>[4 max]</w:t>
      </w:r>
      <w:r>
        <w:rPr>
          <w:i/>
        </w:rPr>
        <w:t xml:space="preserve"> if no diagram provided.</w:t>
      </w:r>
    </w:p>
    <w:p w:rsidR="005C14A0" w:rsidRDefault="005C14A0">
      <w:pPr>
        <w:pBdr>
          <w:top w:val="single" w:sz="4" w:space="1" w:color="auto"/>
        </w:pBdr>
      </w:pPr>
    </w:p>
    <w:p w:rsidR="005C14A0" w:rsidRDefault="004F7FC1">
      <w:r>
        <w:t>Printed for Highland High School</w:t>
      </w:r>
    </w:p>
    <w:p w:rsidR="005C14A0" w:rsidRDefault="004F7FC1">
      <w:r>
        <w:t xml:space="preserve"> © International Baccalaureate Organization 2017 </w:t>
      </w:r>
    </w:p>
    <w:p w:rsidR="005C14A0" w:rsidRDefault="004F7FC1">
      <w:r>
        <w:t xml:space="preserve"> International Baccalaureate® - Baccalauréat International® - Bachillerato Internacional® </w:t>
      </w:r>
    </w:p>
    <w:sectPr w:rsidR="005C14A0">
      <w:footerReference w:type="default" r:id="rId21"/>
      <w:pgSz w:w="12240" w:h="15840"/>
      <w:pgMar w:top="1080" w:right="108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F7FC1">
      <w:pPr>
        <w:spacing w:after="0" w:line="240" w:lineRule="auto"/>
      </w:pPr>
      <w:r>
        <w:separator/>
      </w:r>
    </w:p>
  </w:endnote>
  <w:endnote w:type="continuationSeparator" w:id="0">
    <w:p w:rsidR="00000000" w:rsidRDefault="004F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4A0" w:rsidRDefault="004F7FC1">
    <w:pPr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F7FC1">
      <w:pPr>
        <w:spacing w:after="0" w:line="240" w:lineRule="auto"/>
      </w:pPr>
      <w:r>
        <w:separator/>
      </w:r>
    </w:p>
  </w:footnote>
  <w:footnote w:type="continuationSeparator" w:id="0">
    <w:p w:rsidR="00000000" w:rsidRDefault="004F7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A0"/>
    <w:rsid w:val="004F7FC1"/>
    <w:rsid w:val="005C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8E7974-7FD5-4B7D-835F-9CBF81DF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333333"/>
        <w:sz w:val="22"/>
        <w:lang w:val="en-US" w:eastAsia="en-US" w:bidi="ar-SA"/>
      </w:rPr>
    </w:rPrDefault>
    <w:pPrDefault>
      <w:pPr>
        <w:spacing w:after="180" w:line="35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360"/>
      <w:ind w:left="-360"/>
      <w:contextualSpacing/>
      <w:outlineLvl w:val="0"/>
    </w:pPr>
    <w:rPr>
      <w:rFonts w:ascii="Arial" w:eastAsia="Arial" w:hAnsi="Arial" w:cs="Arial"/>
      <w:sz w:val="36"/>
    </w:rPr>
  </w:style>
  <w:style w:type="paragraph" w:styleId="Heading2">
    <w:name w:val="heading 2"/>
    <w:basedOn w:val="Normal"/>
    <w:next w:val="Normal"/>
    <w:pPr>
      <w:spacing w:before="120" w:after="160"/>
      <w:contextualSpacing/>
      <w:outlineLvl w:val="1"/>
    </w:pPr>
    <w:rPr>
      <w:rFonts w:ascii="Arial" w:eastAsia="Arial" w:hAnsi="Arial" w:cs="Arial"/>
      <w:b/>
      <w:sz w:val="26"/>
    </w:rPr>
  </w:style>
  <w:style w:type="paragraph" w:styleId="Heading3">
    <w:name w:val="heading 3"/>
    <w:basedOn w:val="Normal"/>
    <w:next w:val="Normal"/>
    <w:pPr>
      <w:spacing w:before="120" w:after="160"/>
      <w:contextualSpacing/>
      <w:outlineLvl w:val="2"/>
    </w:pPr>
    <w:rPr>
      <w:rFonts w:ascii="Arial" w:eastAsia="Arial" w:hAnsi="Arial" w:cs="Arial"/>
      <w:b/>
      <w:i/>
      <w:color w:val="666666"/>
      <w:sz w:val="24"/>
    </w:rPr>
  </w:style>
  <w:style w:type="paragraph" w:styleId="Heading4">
    <w:name w:val="heading 4"/>
    <w:basedOn w:val="Normal"/>
    <w:next w:val="Normal"/>
    <w:pPr>
      <w:spacing w:before="120" w:after="120"/>
      <w:contextualSpacing/>
      <w:outlineLvl w:val="3"/>
    </w:pPr>
    <w:rPr>
      <w:rFonts w:ascii="Arial" w:eastAsia="Arial" w:hAnsi="Arial" w:cs="Arial"/>
      <w:b/>
      <w:sz w:val="24"/>
    </w:rPr>
  </w:style>
  <w:style w:type="paragraph" w:styleId="Heading5">
    <w:name w:val="heading 5"/>
    <w:basedOn w:val="Normal"/>
    <w:next w:val="Normal"/>
    <w:pPr>
      <w:spacing w:before="120" w:after="120"/>
      <w:contextualSpacing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"/>
    <w:next w:val="Normal"/>
    <w:pPr>
      <w:spacing w:before="120" w:after="120"/>
      <w:contextualSpacing/>
      <w:outlineLvl w:val="5"/>
    </w:pPr>
    <w:rPr>
      <w:rFonts w:ascii="Arial" w:eastAsia="Arial" w:hAnsi="Arial" w:cs="Arial"/>
      <w:i/>
      <w:color w:val="66666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pPr>
      <w:spacing w:before="60"/>
      <w:contextualSpacing/>
    </w:pPr>
    <w:rPr>
      <w:rFonts w:ascii="Arial" w:eastAsia="Arial" w:hAnsi="Arial" w:cs="Arial"/>
      <w:sz w:val="28"/>
    </w:rPr>
  </w:style>
  <w:style w:type="paragraph" w:customStyle="1" w:styleId="AnswerSpace">
    <w:name w:val="Answer Space"/>
    <w:basedOn w:val="Normal"/>
    <w:next w:val="Normal"/>
    <w:pPr>
      <w:spacing w:after="0"/>
      <w:contextualSpacing/>
    </w:pPr>
  </w:style>
  <w:style w:type="paragraph" w:customStyle="1" w:styleId="Numberandpartandmarksavailable">
    <w:name w:val="Number and part and marks available"/>
    <w:basedOn w:val="Normal"/>
    <w:next w:val="Normal"/>
    <w:pPr>
      <w:ind w:left="-360"/>
      <w:contextualSpacing/>
    </w:p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5849</Words>
  <Characters>33341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Questionbank Test</vt:lpstr>
    </vt:vector>
  </TitlesOfParts>
  <Company>Salt Lake City School District</Company>
  <LinksUpToDate>false</LinksUpToDate>
  <CharactersWithSpaces>39112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Questionbank Test</dc:title>
  <dc:creator>Doug Jorgensen</dc:creator>
  <cp:lastModifiedBy>Doug Jorgensen</cp:lastModifiedBy>
  <cp:revision>2</cp:revision>
  <dcterms:created xsi:type="dcterms:W3CDTF">2017-04-26T15:09:00Z</dcterms:created>
  <dcterms:modified xsi:type="dcterms:W3CDTF">2017-04-26T15:09:00Z</dcterms:modified>
</cp:coreProperties>
</file>